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5FE87" w14:textId="6483A22A" w:rsidR="003A4D55" w:rsidRPr="00F7438B" w:rsidRDefault="003A4D55" w:rsidP="00074183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bidi="he-IL"/>
        </w:rPr>
      </w:pPr>
    </w:p>
    <w:p w14:paraId="3CE0F9A3" w14:textId="771E884C" w:rsidR="00DE3B9A" w:rsidRPr="00446C36" w:rsidRDefault="007D7AD3" w:rsidP="00074183">
      <w:pPr>
        <w:pStyle w:val="Listenabsatz"/>
        <w:spacing w:after="0" w:line="240" w:lineRule="auto"/>
        <w:jc w:val="center"/>
        <w:rPr>
          <w:rFonts w:ascii="Garamond" w:eastAsia="Times New Roman" w:hAnsi="Garamond" w:cs="Times New Roman"/>
          <w:bCs/>
          <w:caps/>
          <w:color w:val="0000FF"/>
          <w:spacing w:val="15"/>
          <w:sz w:val="24"/>
          <w:szCs w:val="24"/>
          <w:lang w:bidi="he-IL"/>
        </w:rPr>
      </w:pPr>
      <w:r w:rsidRPr="00446C36">
        <w:rPr>
          <w:rFonts w:ascii="Garamond" w:eastAsia="Times New Roman" w:hAnsi="Garamond" w:cs="Times New Roman"/>
          <w:b/>
          <w:bCs/>
          <w:caps/>
          <w:color w:val="0000FF"/>
          <w:spacing w:val="15"/>
          <w:sz w:val="28"/>
          <w:szCs w:val="28"/>
          <w:lang w:bidi="he-IL"/>
        </w:rPr>
        <w:t>Schriftenverzeichnis</w:t>
      </w:r>
      <w:r w:rsidR="003246A7" w:rsidRPr="00446C36">
        <w:rPr>
          <w:rFonts w:ascii="Garamond" w:eastAsia="Times New Roman" w:hAnsi="Garamond" w:cs="Times New Roman"/>
          <w:b/>
          <w:bCs/>
          <w:caps/>
          <w:color w:val="0000FF"/>
          <w:spacing w:val="15"/>
          <w:sz w:val="28"/>
          <w:szCs w:val="28"/>
          <w:lang w:bidi="he-IL"/>
        </w:rPr>
        <w:t xml:space="preserve"> Andrea Bieler</w:t>
      </w:r>
      <w:r w:rsidR="00DE3B9A" w:rsidRPr="00446C36">
        <w:rPr>
          <w:rFonts w:ascii="Garamond" w:eastAsia="Times New Roman" w:hAnsi="Garamond" w:cs="Times New Roman"/>
          <w:b/>
          <w:bCs/>
          <w:caps/>
          <w:color w:val="0000FF"/>
          <w:spacing w:val="15"/>
          <w:sz w:val="28"/>
          <w:szCs w:val="28"/>
          <w:lang w:bidi="he-IL"/>
        </w:rPr>
        <w:br/>
      </w:r>
      <w:r w:rsidR="00C774C1">
        <w:rPr>
          <w:rFonts w:ascii="Garamond" w:eastAsia="Times New Roman" w:hAnsi="Garamond" w:cs="Times New Roman"/>
          <w:bCs/>
          <w:caps/>
          <w:color w:val="0000FF"/>
          <w:spacing w:val="15"/>
          <w:sz w:val="24"/>
          <w:szCs w:val="24"/>
          <w:lang w:bidi="he-IL"/>
        </w:rPr>
        <w:t>JULI</w:t>
      </w:r>
      <w:r w:rsidR="002047A9">
        <w:rPr>
          <w:rFonts w:ascii="Garamond" w:eastAsia="Times New Roman" w:hAnsi="Garamond" w:cs="Times New Roman"/>
          <w:bCs/>
          <w:caps/>
          <w:color w:val="0000FF"/>
          <w:spacing w:val="15"/>
          <w:sz w:val="24"/>
          <w:szCs w:val="24"/>
          <w:lang w:bidi="he-IL"/>
        </w:rPr>
        <w:t xml:space="preserve"> 202</w:t>
      </w:r>
      <w:r w:rsidR="00C774C1">
        <w:rPr>
          <w:rFonts w:ascii="Garamond" w:eastAsia="Times New Roman" w:hAnsi="Garamond" w:cs="Times New Roman"/>
          <w:bCs/>
          <w:caps/>
          <w:color w:val="0000FF"/>
          <w:spacing w:val="15"/>
          <w:sz w:val="24"/>
          <w:szCs w:val="24"/>
          <w:lang w:bidi="he-IL"/>
        </w:rPr>
        <w:t>6</w:t>
      </w:r>
    </w:p>
    <w:p w14:paraId="49E0BEC5" w14:textId="77777777" w:rsidR="00DE3B9A" w:rsidRPr="00DE3B9A" w:rsidRDefault="00DE3B9A" w:rsidP="00074183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caps/>
          <w:color w:val="0000FF"/>
          <w:spacing w:val="15"/>
          <w:sz w:val="28"/>
          <w:szCs w:val="28"/>
          <w:lang w:bidi="he-IL"/>
        </w:rPr>
      </w:pPr>
    </w:p>
    <w:p w14:paraId="3A8847CC" w14:textId="77777777" w:rsidR="007D7AD3" w:rsidRPr="00446C36" w:rsidRDefault="007D7AD3" w:rsidP="002C28C9">
      <w:pPr>
        <w:spacing w:before="240" w:after="0" w:line="240" w:lineRule="auto"/>
        <w:ind w:right="1296"/>
        <w:outlineLvl w:val="0"/>
        <w:rPr>
          <w:rFonts w:ascii="Garamond" w:eastAsia="Times New Roman" w:hAnsi="Garamond" w:cs="Times New Roman"/>
          <w:b/>
          <w:caps/>
          <w:color w:val="0000FF"/>
          <w:spacing w:val="15"/>
          <w:sz w:val="28"/>
          <w:szCs w:val="28"/>
        </w:rPr>
      </w:pPr>
      <w:r w:rsidRPr="00446C36">
        <w:rPr>
          <w:rFonts w:ascii="Garamond" w:eastAsia="Times New Roman" w:hAnsi="Garamond" w:cs="Times New Roman"/>
          <w:b/>
          <w:smallCaps/>
          <w:color w:val="0000FF"/>
          <w:spacing w:val="15"/>
          <w:sz w:val="28"/>
          <w:szCs w:val="28"/>
        </w:rPr>
        <w:t>Monographien</w:t>
      </w:r>
    </w:p>
    <w:p w14:paraId="6492F0F0" w14:textId="77777777" w:rsidR="00F06497" w:rsidRDefault="00D15CD7" w:rsidP="002C28C9">
      <w:pPr>
        <w:pStyle w:val="Listenabsatz"/>
        <w:numPr>
          <w:ilvl w:val="0"/>
          <w:numId w:val="24"/>
        </w:numPr>
        <w:spacing w:before="240" w:after="0" w:line="240" w:lineRule="auto"/>
        <w:rPr>
          <w:rFonts w:ascii="Garamond" w:eastAsia="Times New Roman" w:hAnsi="Garamond" w:cs="Times New Roman"/>
          <w:i/>
          <w:iCs/>
          <w:sz w:val="24"/>
          <w:szCs w:val="24"/>
          <w:lang w:bidi="he-IL"/>
        </w:rPr>
      </w:pPr>
      <w:r w:rsidRPr="00446C36">
        <w:rPr>
          <w:rFonts w:ascii="Garamond" w:eastAsia="Times New Roman" w:hAnsi="Garamond" w:cs="Times New Roman"/>
          <w:i/>
          <w:iCs/>
          <w:sz w:val="24"/>
          <w:szCs w:val="24"/>
          <w:lang w:bidi="he-IL"/>
        </w:rPr>
        <w:t xml:space="preserve">Verletzliches Leben. Horizonte einer Theologie der Seelsorge, </w:t>
      </w:r>
      <w:r w:rsidR="003246A7" w:rsidRPr="00446C36">
        <w:rPr>
          <w:rFonts w:ascii="Garamond" w:eastAsia="Times New Roman" w:hAnsi="Garamond" w:cs="Times New Roman"/>
          <w:i/>
          <w:iCs/>
          <w:sz w:val="24"/>
          <w:szCs w:val="24"/>
          <w:lang w:bidi="he-IL"/>
        </w:rPr>
        <w:t xml:space="preserve">Arbeiten zur Pastoraltheologie, Liturgik und Hymnologie Bd. 90), </w:t>
      </w:r>
      <w:r w:rsidRPr="00446C36">
        <w:rPr>
          <w:rFonts w:ascii="Garamond" w:eastAsia="Times New Roman" w:hAnsi="Garamond" w:cs="Times New Roman"/>
          <w:i/>
          <w:iCs/>
          <w:sz w:val="24"/>
          <w:szCs w:val="24"/>
          <w:lang w:bidi="he-IL"/>
        </w:rPr>
        <w:t>Göttingen: Vandenhoeck &amp; Ruprecht 2017.</w:t>
      </w:r>
    </w:p>
    <w:p w14:paraId="73CB8D67" w14:textId="3AAB9C2B" w:rsidR="00ED04B7" w:rsidRPr="00F06497" w:rsidRDefault="007D7AD3" w:rsidP="002C28C9">
      <w:pPr>
        <w:pStyle w:val="Listenabsatz"/>
        <w:numPr>
          <w:ilvl w:val="0"/>
          <w:numId w:val="24"/>
        </w:numPr>
        <w:spacing w:before="240" w:after="0" w:line="240" w:lineRule="auto"/>
        <w:rPr>
          <w:rFonts w:ascii="Garamond" w:eastAsia="Times New Roman" w:hAnsi="Garamond" w:cs="Times New Roman"/>
          <w:i/>
          <w:iCs/>
          <w:sz w:val="24"/>
          <w:szCs w:val="24"/>
          <w:lang w:bidi="he-IL"/>
        </w:rPr>
      </w:pPr>
      <w:proofErr w:type="spellStart"/>
      <w:r w:rsidRPr="00F06497">
        <w:rPr>
          <w:rFonts w:ascii="Garamond" w:eastAsia="Times New Roman" w:hAnsi="Garamond" w:cs="Times New Roman"/>
          <w:iCs/>
          <w:sz w:val="24"/>
          <w:szCs w:val="24"/>
          <w:lang w:val="en-US" w:bidi="he-IL"/>
        </w:rPr>
        <w:t>Gemeinsam</w:t>
      </w:r>
      <w:proofErr w:type="spellEnd"/>
      <w:r w:rsidRPr="00F06497">
        <w:rPr>
          <w:rFonts w:ascii="Garamond" w:eastAsia="Times New Roman" w:hAnsi="Garamond" w:cs="Times New Roman"/>
          <w:iCs/>
          <w:sz w:val="24"/>
          <w:szCs w:val="24"/>
          <w:lang w:val="en-US" w:bidi="he-IL"/>
        </w:rPr>
        <w:t xml:space="preserve"> </w:t>
      </w:r>
      <w:proofErr w:type="spellStart"/>
      <w:r w:rsidRPr="00F06497">
        <w:rPr>
          <w:rFonts w:ascii="Garamond" w:eastAsia="Times New Roman" w:hAnsi="Garamond" w:cs="Times New Roman"/>
          <w:iCs/>
          <w:sz w:val="24"/>
          <w:szCs w:val="24"/>
          <w:lang w:val="en-US" w:bidi="he-IL"/>
        </w:rPr>
        <w:t>mit</w:t>
      </w:r>
      <w:proofErr w:type="spellEnd"/>
      <w:r w:rsidRPr="00F06497">
        <w:rPr>
          <w:rFonts w:ascii="Garamond" w:eastAsia="Times New Roman" w:hAnsi="Garamond" w:cs="Times New Roman"/>
          <w:iCs/>
          <w:sz w:val="24"/>
          <w:szCs w:val="24"/>
          <w:lang w:val="en-US" w:bidi="he-IL"/>
        </w:rPr>
        <w:t xml:space="preserve"> Hans-Martin Gutmann:  </w:t>
      </w:r>
      <w:r w:rsidRPr="00F06497">
        <w:rPr>
          <w:rFonts w:ascii="Garamond" w:eastAsia="Times New Roman" w:hAnsi="Garamond" w:cs="Times New Roman"/>
          <w:iCs/>
          <w:sz w:val="24"/>
          <w:szCs w:val="24"/>
          <w:lang w:val="en-US" w:bidi="he-IL"/>
        </w:rPr>
        <w:br/>
      </w:r>
      <w:r w:rsidR="00726055" w:rsidRPr="00F06497">
        <w:rPr>
          <w:rFonts w:ascii="Garamond" w:eastAsia="Times New Roman" w:hAnsi="Garamond" w:cs="Times New Roman"/>
          <w:i/>
          <w:iCs/>
          <w:sz w:val="24"/>
          <w:szCs w:val="24"/>
          <w:lang w:val="en-US" w:bidi="he-IL"/>
        </w:rPr>
        <w:t xml:space="preserve">a) </w:t>
      </w:r>
      <w:r w:rsidRPr="00F06497">
        <w:rPr>
          <w:rFonts w:ascii="Garamond" w:eastAsia="Times New Roman" w:hAnsi="Garamond" w:cs="Times New Roman"/>
          <w:i/>
          <w:iCs/>
          <w:sz w:val="24"/>
          <w:szCs w:val="24"/>
          <w:lang w:val="en-US" w:bidi="he-IL"/>
        </w:rPr>
        <w:t xml:space="preserve">The Embodiment of Grace. Proclaiming Justification in the Real World, </w:t>
      </w:r>
      <w:r w:rsidRPr="00F06497">
        <w:rPr>
          <w:rFonts w:ascii="Garamond" w:eastAsia="Times New Roman" w:hAnsi="Garamond" w:cs="Times New Roman"/>
          <w:iCs/>
          <w:sz w:val="24"/>
          <w:szCs w:val="24"/>
          <w:lang w:val="en-US" w:bidi="he-IL"/>
        </w:rPr>
        <w:t>Philadelphia: Fortress Press 2010.</w:t>
      </w:r>
      <w:r w:rsidR="00501422" w:rsidRPr="00F06497">
        <w:rPr>
          <w:rFonts w:ascii="Garamond" w:eastAsia="Times New Roman" w:hAnsi="Garamond" w:cs="Times New Roman"/>
          <w:iCs/>
          <w:sz w:val="24"/>
          <w:szCs w:val="24"/>
          <w:lang w:val="en-US" w:bidi="he-IL"/>
        </w:rPr>
        <w:br/>
      </w:r>
      <w:r w:rsidR="00726055" w:rsidRPr="00F06497">
        <w:rPr>
          <w:rFonts w:ascii="Garamond" w:eastAsia="Times New Roman" w:hAnsi="Garamond" w:cs="Times New Roman"/>
          <w:i/>
          <w:iCs/>
          <w:sz w:val="24"/>
          <w:szCs w:val="24"/>
          <w:lang w:val="en-US" w:bidi="he-IL"/>
        </w:rPr>
        <w:t xml:space="preserve">b) </w:t>
      </w:r>
      <w:proofErr w:type="spellStart"/>
      <w:r w:rsidR="001C6B7D" w:rsidRPr="00F06497">
        <w:rPr>
          <w:rFonts w:ascii="Garamond" w:eastAsia="Times New Roman" w:hAnsi="Garamond" w:cs="Times New Roman"/>
          <w:i/>
          <w:iCs/>
          <w:sz w:val="24"/>
          <w:szCs w:val="24"/>
          <w:lang w:val="en-US" w:bidi="he-IL"/>
        </w:rPr>
        <w:t>Rechtfertigung</w:t>
      </w:r>
      <w:proofErr w:type="spellEnd"/>
      <w:r w:rsidR="001C6B7D" w:rsidRPr="00F06497">
        <w:rPr>
          <w:rFonts w:ascii="Garamond" w:eastAsia="Times New Roman" w:hAnsi="Garamond" w:cs="Times New Roman"/>
          <w:i/>
          <w:iCs/>
          <w:sz w:val="24"/>
          <w:szCs w:val="24"/>
          <w:lang w:val="en-US" w:bidi="he-IL"/>
        </w:rPr>
        <w:t xml:space="preserve"> der „</w:t>
      </w:r>
      <w:proofErr w:type="spellStart"/>
      <w:proofErr w:type="gramStart"/>
      <w:r w:rsidR="001C6B7D" w:rsidRPr="00F06497">
        <w:rPr>
          <w:rFonts w:ascii="Garamond" w:eastAsia="Times New Roman" w:hAnsi="Garamond" w:cs="Times New Roman"/>
          <w:i/>
          <w:iCs/>
          <w:sz w:val="24"/>
          <w:szCs w:val="24"/>
          <w:lang w:val="en-US" w:bidi="he-IL"/>
        </w:rPr>
        <w:t>Überflüssigen</w:t>
      </w:r>
      <w:proofErr w:type="spellEnd"/>
      <w:r w:rsidR="001C6B7D" w:rsidRPr="00F06497">
        <w:rPr>
          <w:rFonts w:ascii="Garamond" w:eastAsia="Times New Roman" w:hAnsi="Garamond" w:cs="Times New Roman"/>
          <w:i/>
          <w:iCs/>
          <w:sz w:val="24"/>
          <w:szCs w:val="24"/>
          <w:lang w:val="en-US" w:bidi="he-IL"/>
        </w:rPr>
        <w:t>“</w:t>
      </w:r>
      <w:proofErr w:type="gramEnd"/>
      <w:r w:rsidR="001C6B7D" w:rsidRPr="00F06497">
        <w:rPr>
          <w:rFonts w:ascii="Garamond" w:eastAsia="Times New Roman" w:hAnsi="Garamond" w:cs="Times New Roman"/>
          <w:i/>
          <w:iCs/>
          <w:sz w:val="24"/>
          <w:szCs w:val="24"/>
          <w:lang w:val="en-US" w:bidi="he-IL"/>
        </w:rPr>
        <w:t xml:space="preserve">. </w:t>
      </w:r>
      <w:r w:rsidR="001C6B7D" w:rsidRPr="00F06497">
        <w:rPr>
          <w:rFonts w:ascii="Garamond" w:eastAsia="Times New Roman" w:hAnsi="Garamond" w:cs="Times New Roman"/>
          <w:i/>
          <w:iCs/>
          <w:sz w:val="24"/>
          <w:szCs w:val="24"/>
          <w:lang w:bidi="he-IL"/>
        </w:rPr>
        <w:t>Die Aufgabe der Predigt heute</w:t>
      </w:r>
      <w:r w:rsidR="001C6B7D" w:rsidRPr="00F06497">
        <w:rPr>
          <w:rFonts w:ascii="Garamond" w:eastAsia="Times New Roman" w:hAnsi="Garamond" w:cs="Times New Roman"/>
          <w:iCs/>
          <w:sz w:val="24"/>
          <w:szCs w:val="24"/>
          <w:lang w:bidi="he-IL"/>
        </w:rPr>
        <w:t>, Gütersloh: Gütersloher Verlagshaus 2008.</w:t>
      </w:r>
    </w:p>
    <w:p w14:paraId="62FC9104" w14:textId="0C222CCB" w:rsidR="007D7AD3" w:rsidRPr="00446C36" w:rsidRDefault="007D7AD3" w:rsidP="002C28C9">
      <w:pPr>
        <w:pStyle w:val="Listenabsatz"/>
        <w:numPr>
          <w:ilvl w:val="0"/>
          <w:numId w:val="24"/>
        </w:numPr>
        <w:tabs>
          <w:tab w:val="left" w:pos="284"/>
        </w:tabs>
        <w:spacing w:before="240" w:after="0" w:line="240" w:lineRule="auto"/>
        <w:ind w:right="357"/>
        <w:rPr>
          <w:rFonts w:ascii="Garamond" w:eastAsia="Times New Roman" w:hAnsi="Garamond" w:cs="Times New Roman"/>
          <w:iCs/>
          <w:sz w:val="20"/>
          <w:szCs w:val="20"/>
          <w:lang w:bidi="he-IL"/>
        </w:rPr>
      </w:pPr>
      <w:r w:rsidRPr="00446C36">
        <w:rPr>
          <w:rFonts w:ascii="Garamond" w:eastAsia="Times New Roman" w:hAnsi="Garamond" w:cs="Times New Roman"/>
          <w:i/>
          <w:sz w:val="24"/>
          <w:szCs w:val="24"/>
          <w:lang w:bidi="he-IL"/>
        </w:rPr>
        <w:t>Gottesdienst interkulturell. Predigen und Gottesdienst feiern im Zwischenraum</w:t>
      </w:r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 xml:space="preserve"> (Christentum heute; Bd. 9), Stuttgart: Kohlhammer Verlag 2008.</w:t>
      </w:r>
    </w:p>
    <w:p w14:paraId="54EACE92" w14:textId="77777777" w:rsidR="00F06497" w:rsidRPr="00F06497" w:rsidRDefault="007D7AD3" w:rsidP="002C28C9">
      <w:pPr>
        <w:pStyle w:val="Listenabsatz"/>
        <w:numPr>
          <w:ilvl w:val="0"/>
          <w:numId w:val="24"/>
        </w:numPr>
        <w:tabs>
          <w:tab w:val="left" w:pos="284"/>
        </w:tabs>
        <w:spacing w:before="240" w:after="0" w:line="240" w:lineRule="auto"/>
        <w:ind w:right="357"/>
        <w:rPr>
          <w:rFonts w:ascii="Garamond" w:eastAsia="Times New Roman" w:hAnsi="Garamond" w:cs="Times New Roman"/>
          <w:sz w:val="24"/>
          <w:szCs w:val="24"/>
          <w:lang w:bidi="he-IL"/>
        </w:rPr>
      </w:pPr>
      <w:proofErr w:type="spellStart"/>
      <w:r w:rsidRPr="007517F5">
        <w:rPr>
          <w:rFonts w:ascii="Garamond" w:eastAsia="Times New Roman" w:hAnsi="Garamond" w:cs="Times New Roman"/>
          <w:sz w:val="24"/>
          <w:szCs w:val="24"/>
          <w:lang w:val="en-US" w:bidi="he-IL"/>
        </w:rPr>
        <w:t>Gemeinsam</w:t>
      </w:r>
      <w:proofErr w:type="spellEnd"/>
      <w:r w:rsidRPr="007517F5">
        <w:rPr>
          <w:rFonts w:ascii="Garamond" w:eastAsia="Times New Roman" w:hAnsi="Garamond" w:cs="Times New Roman"/>
          <w:sz w:val="24"/>
          <w:szCs w:val="24"/>
          <w:lang w:val="en-US" w:bidi="he-IL"/>
        </w:rPr>
        <w:t xml:space="preserve"> </w:t>
      </w:r>
      <w:proofErr w:type="spellStart"/>
      <w:r w:rsidRPr="007517F5">
        <w:rPr>
          <w:rFonts w:ascii="Garamond" w:eastAsia="Times New Roman" w:hAnsi="Garamond" w:cs="Times New Roman"/>
          <w:sz w:val="24"/>
          <w:szCs w:val="24"/>
          <w:lang w:val="en-US" w:bidi="he-IL"/>
        </w:rPr>
        <w:t>mit</w:t>
      </w:r>
      <w:proofErr w:type="spellEnd"/>
      <w:r w:rsidRPr="007517F5">
        <w:rPr>
          <w:rFonts w:ascii="Garamond" w:eastAsia="Times New Roman" w:hAnsi="Garamond" w:cs="Times New Roman"/>
          <w:sz w:val="24"/>
          <w:szCs w:val="24"/>
          <w:lang w:val="en-US" w:bidi="he-IL"/>
        </w:rPr>
        <w:t xml:space="preserve"> Luise Schottroff:</w:t>
      </w:r>
      <w:r w:rsidR="001C6B7D" w:rsidRPr="007517F5">
        <w:rPr>
          <w:rFonts w:ascii="Garamond" w:eastAsia="Times New Roman" w:hAnsi="Garamond" w:cs="Times New Roman"/>
          <w:sz w:val="24"/>
          <w:szCs w:val="24"/>
          <w:lang w:val="en-US" w:bidi="he-IL"/>
        </w:rPr>
        <w:br/>
      </w:r>
      <w:r w:rsidR="00726055" w:rsidRPr="007517F5">
        <w:rPr>
          <w:rFonts w:ascii="Garamond" w:eastAsia="Times New Roman" w:hAnsi="Garamond" w:cs="Times New Roman"/>
          <w:i/>
          <w:sz w:val="24"/>
          <w:szCs w:val="24"/>
          <w:lang w:val="en-US" w:bidi="he-IL"/>
        </w:rPr>
        <w:t xml:space="preserve">a) </w:t>
      </w:r>
      <w:r w:rsidR="00FD7A74" w:rsidRPr="007517F5">
        <w:rPr>
          <w:rFonts w:ascii="Garamond" w:eastAsia="Times New Roman" w:hAnsi="Garamond" w:cs="Times New Roman"/>
          <w:i/>
          <w:sz w:val="24"/>
          <w:szCs w:val="24"/>
          <w:lang w:val="en-US" w:bidi="he-IL"/>
        </w:rPr>
        <w:t>The Eucharist: Bodies, Bread and Resurrection, Philadelphia: Fortress Press 2007.</w:t>
      </w:r>
      <w:r w:rsidR="00FD7A74" w:rsidRPr="007517F5">
        <w:rPr>
          <w:rFonts w:ascii="Garamond" w:eastAsia="Times New Roman" w:hAnsi="Garamond" w:cs="Times New Roman"/>
          <w:iCs/>
          <w:sz w:val="24"/>
          <w:szCs w:val="24"/>
          <w:lang w:val="en-US" w:bidi="he-IL"/>
        </w:rPr>
        <w:br/>
      </w:r>
      <w:r w:rsidR="00726055" w:rsidRPr="007517F5">
        <w:rPr>
          <w:rFonts w:ascii="Garamond" w:eastAsia="Times New Roman" w:hAnsi="Garamond" w:cs="Times New Roman"/>
          <w:i/>
          <w:sz w:val="24"/>
          <w:szCs w:val="24"/>
          <w:lang w:val="en-US" w:bidi="he-IL"/>
        </w:rPr>
        <w:t xml:space="preserve">b) </w:t>
      </w:r>
      <w:r w:rsidRPr="007517F5">
        <w:rPr>
          <w:rFonts w:ascii="Garamond" w:eastAsia="Times New Roman" w:hAnsi="Garamond" w:cs="Times New Roman"/>
          <w:i/>
          <w:sz w:val="24"/>
          <w:szCs w:val="24"/>
          <w:lang w:val="en-US" w:bidi="he-IL"/>
        </w:rPr>
        <w:t xml:space="preserve">Das </w:t>
      </w:r>
      <w:proofErr w:type="spellStart"/>
      <w:r w:rsidRPr="007517F5">
        <w:rPr>
          <w:rFonts w:ascii="Garamond" w:eastAsia="Times New Roman" w:hAnsi="Garamond" w:cs="Times New Roman"/>
          <w:i/>
          <w:sz w:val="24"/>
          <w:szCs w:val="24"/>
          <w:lang w:val="en-US" w:bidi="he-IL"/>
        </w:rPr>
        <w:t>Abendmahl</w:t>
      </w:r>
      <w:proofErr w:type="spellEnd"/>
      <w:r w:rsidRPr="007517F5">
        <w:rPr>
          <w:rFonts w:ascii="Garamond" w:eastAsia="Times New Roman" w:hAnsi="Garamond" w:cs="Times New Roman"/>
          <w:i/>
          <w:sz w:val="24"/>
          <w:szCs w:val="24"/>
          <w:lang w:val="en-US" w:bidi="he-IL"/>
        </w:rPr>
        <w:t xml:space="preserve">. </w:t>
      </w:r>
      <w:proofErr w:type="gramStart"/>
      <w:r w:rsidRPr="00446C36">
        <w:rPr>
          <w:rFonts w:ascii="Garamond" w:eastAsia="Times New Roman" w:hAnsi="Garamond" w:cs="Times New Roman"/>
          <w:i/>
          <w:sz w:val="24"/>
          <w:szCs w:val="24"/>
          <w:lang w:bidi="he-IL"/>
        </w:rPr>
        <w:t>Essen</w:t>
      </w:r>
      <w:proofErr w:type="gramEnd"/>
      <w:r w:rsidRPr="00446C36">
        <w:rPr>
          <w:rFonts w:ascii="Garamond" w:eastAsia="Times New Roman" w:hAnsi="Garamond" w:cs="Times New Roman"/>
          <w:i/>
          <w:sz w:val="24"/>
          <w:szCs w:val="24"/>
          <w:lang w:bidi="he-IL"/>
        </w:rPr>
        <w:t xml:space="preserve"> um zu leben, </w:t>
      </w:r>
      <w:r w:rsidRPr="00446C36">
        <w:rPr>
          <w:rFonts w:ascii="Garamond" w:eastAsia="Times New Roman" w:hAnsi="Garamond" w:cs="Times New Roman"/>
          <w:iCs/>
          <w:sz w:val="24"/>
          <w:szCs w:val="24"/>
          <w:lang w:bidi="he-IL"/>
        </w:rPr>
        <w:t>Gütersloh</w:t>
      </w:r>
      <w:r w:rsidR="00FD7A74" w:rsidRPr="00446C36">
        <w:rPr>
          <w:rFonts w:ascii="Garamond" w:eastAsia="Times New Roman" w:hAnsi="Garamond" w:cs="Times New Roman"/>
          <w:iCs/>
          <w:sz w:val="24"/>
          <w:szCs w:val="24"/>
          <w:lang w:bidi="he-IL"/>
        </w:rPr>
        <w:t>: Gütersloher Verlagshaus 2007.</w:t>
      </w:r>
    </w:p>
    <w:p w14:paraId="5AE94CD2" w14:textId="356A9534" w:rsidR="007D7AD3" w:rsidRPr="00F06497" w:rsidRDefault="007D7AD3" w:rsidP="002C28C9">
      <w:pPr>
        <w:pStyle w:val="Listenabsatz"/>
        <w:numPr>
          <w:ilvl w:val="0"/>
          <w:numId w:val="24"/>
        </w:numPr>
        <w:tabs>
          <w:tab w:val="left" w:pos="284"/>
        </w:tabs>
        <w:spacing w:before="240" w:after="0" w:line="240" w:lineRule="auto"/>
        <w:ind w:right="357"/>
        <w:rPr>
          <w:rFonts w:ascii="Garamond" w:eastAsia="Times New Roman" w:hAnsi="Garamond" w:cs="Times New Roman"/>
          <w:sz w:val="24"/>
          <w:szCs w:val="24"/>
          <w:lang w:bidi="he-IL"/>
        </w:rPr>
      </w:pPr>
      <w:r w:rsidRPr="00F06497">
        <w:rPr>
          <w:rFonts w:ascii="Garamond" w:eastAsia="Times New Roman" w:hAnsi="Garamond" w:cs="Times New Roman"/>
          <w:i/>
          <w:sz w:val="24"/>
          <w:szCs w:val="24"/>
          <w:lang w:bidi="he-IL"/>
        </w:rPr>
        <w:t>Konstruktionen des Weiblichen. Die Theologin Anna Paulsen im Spannungsfeld bürgerli</w:t>
      </w:r>
      <w:r w:rsidR="008E1A7C" w:rsidRPr="00F06497">
        <w:rPr>
          <w:rFonts w:ascii="Garamond" w:eastAsia="Times New Roman" w:hAnsi="Garamond" w:cs="Times New Roman"/>
          <w:i/>
          <w:sz w:val="24"/>
          <w:szCs w:val="24"/>
          <w:lang w:bidi="he-IL"/>
        </w:rPr>
        <w:t>cher Frauenbewe</w:t>
      </w:r>
      <w:r w:rsidRPr="00F06497">
        <w:rPr>
          <w:rFonts w:ascii="Garamond" w:eastAsia="Times New Roman" w:hAnsi="Garamond" w:cs="Times New Roman"/>
          <w:i/>
          <w:sz w:val="24"/>
          <w:szCs w:val="24"/>
          <w:lang w:bidi="he-IL"/>
        </w:rPr>
        <w:t>gungen der Weimarer Republik und nationalsozialistischer Weiblichkeitsmythen</w:t>
      </w:r>
      <w:r w:rsidR="008E1A7C" w:rsidRPr="00F06497">
        <w:rPr>
          <w:rFonts w:ascii="Garamond" w:eastAsia="Times New Roman" w:hAnsi="Garamond" w:cs="Times New Roman"/>
          <w:sz w:val="24"/>
          <w:szCs w:val="24"/>
          <w:lang w:bidi="he-IL"/>
        </w:rPr>
        <w:t>, Güters</w:t>
      </w:r>
      <w:r w:rsidRPr="00F06497">
        <w:rPr>
          <w:rFonts w:ascii="Garamond" w:eastAsia="Times New Roman" w:hAnsi="Garamond" w:cs="Times New Roman"/>
          <w:sz w:val="24"/>
          <w:szCs w:val="24"/>
          <w:lang w:bidi="he-IL"/>
        </w:rPr>
        <w:t>loh: Gütersloher Verlagshaus 1994.</w:t>
      </w:r>
      <w:r w:rsidR="007D65CB" w:rsidRPr="00F06497">
        <w:rPr>
          <w:rFonts w:ascii="Garamond" w:eastAsia="Times New Roman" w:hAnsi="Garamond" w:cs="Times New Roman"/>
          <w:sz w:val="24"/>
          <w:szCs w:val="24"/>
          <w:lang w:bidi="he-IL"/>
        </w:rPr>
        <w:br/>
      </w:r>
    </w:p>
    <w:p w14:paraId="7C20FC3D" w14:textId="6E7BED11" w:rsidR="00657F4A" w:rsidRPr="00446C36" w:rsidRDefault="007D7AD3" w:rsidP="002C28C9">
      <w:pPr>
        <w:spacing w:before="240" w:after="0" w:line="240" w:lineRule="auto"/>
        <w:ind w:right="357"/>
        <w:outlineLvl w:val="0"/>
        <w:rPr>
          <w:rFonts w:ascii="Garamond" w:eastAsia="Times New Roman" w:hAnsi="Garamond" w:cs="Times New Roman"/>
          <w:b/>
          <w:caps/>
          <w:color w:val="0000FF"/>
          <w:spacing w:val="15"/>
          <w:sz w:val="28"/>
          <w:szCs w:val="28"/>
        </w:rPr>
      </w:pPr>
      <w:r w:rsidRPr="00446C36">
        <w:rPr>
          <w:rFonts w:ascii="Garamond" w:eastAsia="Times New Roman" w:hAnsi="Garamond" w:cs="Times New Roman"/>
          <w:b/>
          <w:smallCaps/>
          <w:color w:val="0000FF"/>
          <w:spacing w:val="15"/>
          <w:sz w:val="28"/>
          <w:szCs w:val="28"/>
        </w:rPr>
        <w:t>Mitherausgabe</w:t>
      </w:r>
      <w:r w:rsidR="003246A7" w:rsidRPr="00446C36">
        <w:rPr>
          <w:rFonts w:ascii="Garamond" w:eastAsia="Times New Roman" w:hAnsi="Garamond" w:cs="Times New Roman"/>
          <w:b/>
          <w:smallCaps/>
          <w:color w:val="0000FF"/>
          <w:spacing w:val="15"/>
          <w:sz w:val="28"/>
          <w:szCs w:val="28"/>
        </w:rPr>
        <w:t>n</w:t>
      </w:r>
    </w:p>
    <w:p w14:paraId="37825508" w14:textId="50626A68" w:rsidR="00C774C1" w:rsidRPr="00C774C1" w:rsidRDefault="00C774C1" w:rsidP="002C28C9">
      <w:pPr>
        <w:pStyle w:val="Listenabsatz"/>
        <w:numPr>
          <w:ilvl w:val="0"/>
          <w:numId w:val="24"/>
        </w:numPr>
        <w:tabs>
          <w:tab w:val="left" w:pos="284"/>
        </w:tabs>
        <w:spacing w:before="240" w:after="0" w:line="240" w:lineRule="auto"/>
        <w:ind w:right="357"/>
        <w:rPr>
          <w:rFonts w:ascii="Garamond" w:eastAsia="Times New Roman" w:hAnsi="Garamond" w:cs="Times New Roman"/>
          <w:sz w:val="24"/>
          <w:szCs w:val="24"/>
          <w:lang w:val="en-GB" w:bidi="he-IL"/>
        </w:rPr>
      </w:pPr>
      <w:proofErr w:type="spellStart"/>
      <w:r w:rsidRPr="00C774C1">
        <w:rPr>
          <w:rFonts w:ascii="Garamond" w:eastAsia="Times New Roman" w:hAnsi="Garamond" w:cs="Times New Roman"/>
          <w:sz w:val="24"/>
          <w:szCs w:val="24"/>
          <w:lang w:val="en-GB" w:bidi="he-IL"/>
        </w:rPr>
        <w:t>Gemeinsam</w:t>
      </w:r>
      <w:proofErr w:type="spellEnd"/>
      <w:r w:rsidRPr="00C774C1">
        <w:rPr>
          <w:rFonts w:ascii="Garamond" w:eastAsia="Times New Roman" w:hAnsi="Garamond" w:cs="Times New Roman"/>
          <w:sz w:val="24"/>
          <w:szCs w:val="24"/>
          <w:lang w:val="en-GB" w:bidi="he-IL"/>
        </w:rPr>
        <w:t xml:space="preserve"> </w:t>
      </w:r>
      <w:proofErr w:type="spellStart"/>
      <w:r w:rsidRPr="00C774C1">
        <w:rPr>
          <w:rFonts w:ascii="Garamond" w:eastAsia="Times New Roman" w:hAnsi="Garamond" w:cs="Times New Roman"/>
          <w:sz w:val="24"/>
          <w:szCs w:val="24"/>
          <w:lang w:val="en-GB" w:bidi="he-IL"/>
        </w:rPr>
        <w:t>mit</w:t>
      </w:r>
      <w:proofErr w:type="spellEnd"/>
      <w:r w:rsidRPr="00C774C1">
        <w:rPr>
          <w:rFonts w:ascii="Garamond" w:eastAsia="Times New Roman" w:hAnsi="Garamond" w:cs="Times New Roman"/>
          <w:sz w:val="24"/>
          <w:szCs w:val="24"/>
          <w:lang w:val="en-GB" w:bidi="he-IL"/>
        </w:rPr>
        <w:t xml:space="preserve"> Claudia Hoffmann und Lisa </w:t>
      </w:r>
      <w:proofErr w:type="spellStart"/>
      <w:r w:rsidRPr="00C774C1">
        <w:rPr>
          <w:rFonts w:ascii="Garamond" w:eastAsia="Times New Roman" w:hAnsi="Garamond" w:cs="Times New Roman"/>
          <w:sz w:val="24"/>
          <w:szCs w:val="24"/>
          <w:lang w:val="en-GB" w:bidi="he-IL"/>
        </w:rPr>
        <w:t>Ketges</w:t>
      </w:r>
      <w:proofErr w:type="spellEnd"/>
      <w:r w:rsidRPr="00C774C1">
        <w:rPr>
          <w:rFonts w:ascii="Garamond" w:eastAsia="Times New Roman" w:hAnsi="Garamond" w:cs="Times New Roman"/>
          <w:sz w:val="24"/>
          <w:szCs w:val="24"/>
          <w:lang w:val="en-GB" w:bidi="he-IL"/>
        </w:rPr>
        <w:t xml:space="preserve"> (</w:t>
      </w:r>
      <w:proofErr w:type="spellStart"/>
      <w:r w:rsidRPr="00C774C1">
        <w:rPr>
          <w:rFonts w:ascii="Garamond" w:eastAsia="Times New Roman" w:hAnsi="Garamond" w:cs="Times New Roman"/>
          <w:sz w:val="24"/>
          <w:szCs w:val="24"/>
          <w:lang w:val="en-GB" w:bidi="he-IL"/>
        </w:rPr>
        <w:t>Hgg</w:t>
      </w:r>
      <w:proofErr w:type="spellEnd"/>
      <w:r w:rsidRPr="00C774C1">
        <w:rPr>
          <w:rFonts w:ascii="Garamond" w:eastAsia="Times New Roman" w:hAnsi="Garamond" w:cs="Times New Roman"/>
          <w:color w:val="000000" w:themeColor="text1"/>
          <w:sz w:val="24"/>
          <w:szCs w:val="24"/>
          <w:lang w:val="en-GB" w:bidi="he-IL"/>
        </w:rPr>
        <w:t xml:space="preserve">.), </w:t>
      </w:r>
      <w:r w:rsidRPr="00C774C1">
        <w:rPr>
          <w:rFonts w:ascii="Garamond" w:hAnsi="Garamond"/>
          <w:i/>
          <w:iCs/>
          <w:color w:val="000000" w:themeColor="text1"/>
          <w:sz w:val="24"/>
          <w:szCs w:val="24"/>
          <w:lang w:val="en-GB"/>
        </w:rPr>
        <w:t>Conviviality in Contexts of Religious Plurality: Interdisciplinary Explorations</w:t>
      </w:r>
      <w:r w:rsidRPr="00C774C1">
        <w:rPr>
          <w:rFonts w:ascii="Garamond" w:hAnsi="Garamond"/>
          <w:color w:val="000000" w:themeColor="text1"/>
          <w:sz w:val="24"/>
          <w:szCs w:val="24"/>
          <w:shd w:val="clear" w:color="auto" w:fill="FFFFFF"/>
          <w:lang w:val="en-GB"/>
        </w:rPr>
        <w:t>. transcript Verlag, 2025</w:t>
      </w:r>
      <w:r w:rsidRPr="00C774C1">
        <w:rPr>
          <w:rFonts w:ascii="Garamond" w:hAnsi="Garamond"/>
          <w:color w:val="000000" w:themeColor="text1"/>
          <w:sz w:val="24"/>
          <w:szCs w:val="24"/>
          <w:shd w:val="clear" w:color="auto" w:fill="FFFFFF"/>
          <w:lang w:val="en-GB"/>
        </w:rPr>
        <w:t>.</w:t>
      </w:r>
    </w:p>
    <w:p w14:paraId="41AE3BCB" w14:textId="7CB143C8" w:rsidR="00E74D21" w:rsidRPr="00446C36" w:rsidRDefault="00E74D21" w:rsidP="002C28C9">
      <w:pPr>
        <w:pStyle w:val="Listenabsatz"/>
        <w:numPr>
          <w:ilvl w:val="0"/>
          <w:numId w:val="24"/>
        </w:numPr>
        <w:tabs>
          <w:tab w:val="left" w:pos="284"/>
        </w:tabs>
        <w:spacing w:before="240" w:after="0" w:line="240" w:lineRule="auto"/>
        <w:ind w:right="357"/>
        <w:rPr>
          <w:rFonts w:ascii="Garamond" w:eastAsia="Times New Roman" w:hAnsi="Garamond" w:cs="Times New Roman"/>
          <w:sz w:val="24"/>
          <w:szCs w:val="24"/>
          <w:lang w:val="en-US" w:bidi="he-IL"/>
        </w:rPr>
      </w:pPr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 xml:space="preserve">Gemeinsam mit Isolde Karle, </w:t>
      </w:r>
      <w:proofErr w:type="spellStart"/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>HyeRan</w:t>
      </w:r>
      <w:proofErr w:type="spellEnd"/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 xml:space="preserve"> Kim-Cragg, Ilona Nord (Hgg.) </w:t>
      </w:r>
      <w:r w:rsidRPr="00446C36">
        <w:rPr>
          <w:rFonts w:ascii="Garamond" w:eastAsia="Times New Roman" w:hAnsi="Garamond" w:cs="Times New Roman"/>
          <w:i/>
          <w:sz w:val="24"/>
          <w:szCs w:val="24"/>
          <w:lang w:val="en-US" w:bidi="he-IL"/>
        </w:rPr>
        <w:t>Migration and Religion: Nego</w:t>
      </w:r>
      <w:r w:rsidR="00DE3B9A" w:rsidRPr="00446C36">
        <w:rPr>
          <w:rFonts w:ascii="Garamond" w:eastAsia="Times New Roman" w:hAnsi="Garamond" w:cs="Times New Roman"/>
          <w:i/>
          <w:sz w:val="24"/>
          <w:szCs w:val="24"/>
          <w:lang w:val="en-US" w:bidi="he-IL"/>
        </w:rPr>
        <w:t>t</w:t>
      </w:r>
      <w:r w:rsidRPr="00446C36">
        <w:rPr>
          <w:rFonts w:ascii="Garamond" w:eastAsia="Times New Roman" w:hAnsi="Garamond" w:cs="Times New Roman"/>
          <w:i/>
          <w:sz w:val="24"/>
          <w:szCs w:val="24"/>
          <w:lang w:val="en-US" w:bidi="he-IL"/>
        </w:rPr>
        <w:t>iating Hospitality, Agency, and Vulnerability</w:t>
      </w:r>
      <w:r w:rsidRPr="00446C36">
        <w:rPr>
          <w:rFonts w:ascii="Garamond" w:eastAsia="Times New Roman" w:hAnsi="Garamond" w:cs="Times New Roman"/>
          <w:sz w:val="24"/>
          <w:szCs w:val="24"/>
          <w:lang w:val="en-US" w:bidi="he-IL"/>
        </w:rPr>
        <w:t xml:space="preserve">, Leipzig: </w:t>
      </w:r>
      <w:proofErr w:type="spellStart"/>
      <w:r w:rsidRPr="00446C36">
        <w:rPr>
          <w:rFonts w:ascii="Garamond" w:eastAsia="Times New Roman" w:hAnsi="Garamond" w:cs="Times New Roman"/>
          <w:sz w:val="24"/>
          <w:szCs w:val="24"/>
          <w:lang w:val="en-US" w:bidi="he-IL"/>
        </w:rPr>
        <w:t>Evangelische</w:t>
      </w:r>
      <w:proofErr w:type="spellEnd"/>
      <w:r w:rsidRPr="00446C36">
        <w:rPr>
          <w:rFonts w:ascii="Garamond" w:eastAsia="Times New Roman" w:hAnsi="Garamond" w:cs="Times New Roman"/>
          <w:sz w:val="24"/>
          <w:szCs w:val="24"/>
          <w:lang w:val="en-US" w:bidi="he-IL"/>
        </w:rPr>
        <w:t xml:space="preserve"> </w:t>
      </w:r>
      <w:proofErr w:type="spellStart"/>
      <w:r w:rsidRPr="00446C36">
        <w:rPr>
          <w:rFonts w:ascii="Garamond" w:eastAsia="Times New Roman" w:hAnsi="Garamond" w:cs="Times New Roman"/>
          <w:sz w:val="24"/>
          <w:szCs w:val="24"/>
          <w:lang w:val="en-US" w:bidi="he-IL"/>
        </w:rPr>
        <w:t>Verlagsanstalt</w:t>
      </w:r>
      <w:proofErr w:type="spellEnd"/>
      <w:r w:rsidRPr="00446C36">
        <w:rPr>
          <w:rFonts w:ascii="Garamond" w:eastAsia="Times New Roman" w:hAnsi="Garamond" w:cs="Times New Roman"/>
          <w:sz w:val="24"/>
          <w:szCs w:val="24"/>
          <w:lang w:val="en-US" w:bidi="he-IL"/>
        </w:rPr>
        <w:t xml:space="preserve"> </w:t>
      </w:r>
      <w:r w:rsidR="00313B7A">
        <w:rPr>
          <w:rFonts w:ascii="Garamond" w:eastAsia="Times New Roman" w:hAnsi="Garamond" w:cs="Times New Roman"/>
          <w:sz w:val="24"/>
          <w:szCs w:val="24"/>
          <w:lang w:val="en-US" w:bidi="he-IL"/>
        </w:rPr>
        <w:t>2019.</w:t>
      </w:r>
    </w:p>
    <w:p w14:paraId="3A66FC1B" w14:textId="392C81AB" w:rsidR="00D15CD7" w:rsidRPr="00446C36" w:rsidRDefault="00D15CD7" w:rsidP="002C28C9">
      <w:pPr>
        <w:pStyle w:val="Listenabsatz"/>
        <w:numPr>
          <w:ilvl w:val="0"/>
          <w:numId w:val="24"/>
        </w:numPr>
        <w:tabs>
          <w:tab w:val="left" w:pos="284"/>
        </w:tabs>
        <w:spacing w:before="240" w:after="0" w:line="240" w:lineRule="auto"/>
        <w:ind w:right="357"/>
        <w:rPr>
          <w:rFonts w:ascii="Garamond" w:eastAsia="Times New Roman" w:hAnsi="Garamond" w:cs="Times New Roman"/>
          <w:sz w:val="24"/>
          <w:szCs w:val="24"/>
          <w:lang w:bidi="he-IL"/>
        </w:rPr>
      </w:pPr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>Gemeinsam mit Matthias Stracke und Angelika Veddeler (Hgg</w:t>
      </w:r>
      <w:r w:rsidRPr="00446C36">
        <w:rPr>
          <w:rFonts w:ascii="Garamond" w:eastAsia="Times New Roman" w:hAnsi="Garamond" w:cs="Times New Roman"/>
          <w:i/>
          <w:sz w:val="24"/>
          <w:szCs w:val="24"/>
          <w:lang w:bidi="he-IL"/>
        </w:rPr>
        <w:t>.), Relig</w:t>
      </w:r>
      <w:r w:rsidR="00465707" w:rsidRPr="00446C36">
        <w:rPr>
          <w:rFonts w:ascii="Garamond" w:eastAsia="Times New Roman" w:hAnsi="Garamond" w:cs="Times New Roman"/>
          <w:i/>
          <w:sz w:val="24"/>
          <w:szCs w:val="24"/>
          <w:lang w:bidi="he-IL"/>
        </w:rPr>
        <w:t xml:space="preserve">ion and </w:t>
      </w:r>
      <w:proofErr w:type="spellStart"/>
      <w:r w:rsidR="00465707" w:rsidRPr="00446C36">
        <w:rPr>
          <w:rFonts w:ascii="Garamond" w:eastAsia="Times New Roman" w:hAnsi="Garamond" w:cs="Times New Roman"/>
          <w:i/>
          <w:sz w:val="24"/>
          <w:szCs w:val="24"/>
          <w:lang w:bidi="he-IL"/>
        </w:rPr>
        <w:t>Aging</w:t>
      </w:r>
      <w:proofErr w:type="spellEnd"/>
      <w:r w:rsidR="00465707" w:rsidRPr="00446C36">
        <w:rPr>
          <w:rFonts w:ascii="Garamond" w:eastAsia="Times New Roman" w:hAnsi="Garamond" w:cs="Times New Roman"/>
          <w:i/>
          <w:sz w:val="24"/>
          <w:szCs w:val="24"/>
          <w:lang w:bidi="he-IL"/>
        </w:rPr>
        <w:t xml:space="preserve">. </w:t>
      </w:r>
      <w:proofErr w:type="spellStart"/>
      <w:r w:rsidR="00465707" w:rsidRPr="00446C36">
        <w:rPr>
          <w:rFonts w:ascii="Garamond" w:eastAsia="Times New Roman" w:hAnsi="Garamond" w:cs="Times New Roman"/>
          <w:i/>
          <w:sz w:val="24"/>
          <w:szCs w:val="24"/>
          <w:lang w:bidi="he-IL"/>
        </w:rPr>
        <w:t>Intercultural</w:t>
      </w:r>
      <w:proofErr w:type="spellEnd"/>
      <w:r w:rsidR="00465707" w:rsidRPr="00446C36">
        <w:rPr>
          <w:rFonts w:ascii="Garamond" w:eastAsia="Times New Roman" w:hAnsi="Garamond" w:cs="Times New Roman"/>
          <w:i/>
          <w:sz w:val="24"/>
          <w:szCs w:val="24"/>
          <w:lang w:bidi="he-IL"/>
        </w:rPr>
        <w:t xml:space="preserve"> </w:t>
      </w:r>
      <w:r w:rsidR="004758BC" w:rsidRPr="00446C36">
        <w:rPr>
          <w:rFonts w:ascii="Garamond" w:eastAsia="Times New Roman" w:hAnsi="Garamond" w:cs="Times New Roman"/>
          <w:i/>
          <w:sz w:val="24"/>
          <w:szCs w:val="24"/>
          <w:lang w:bidi="he-IL"/>
        </w:rPr>
        <w:t xml:space="preserve">and </w:t>
      </w:r>
      <w:proofErr w:type="spellStart"/>
      <w:r w:rsidR="004758BC" w:rsidRPr="00446C36">
        <w:rPr>
          <w:rFonts w:ascii="Garamond" w:eastAsia="Times New Roman" w:hAnsi="Garamond" w:cs="Times New Roman"/>
          <w:i/>
          <w:sz w:val="24"/>
          <w:szCs w:val="24"/>
          <w:lang w:bidi="he-IL"/>
        </w:rPr>
        <w:t>Interdisciplinary</w:t>
      </w:r>
      <w:proofErr w:type="spellEnd"/>
      <w:r w:rsidR="004758BC" w:rsidRPr="00446C36">
        <w:rPr>
          <w:rFonts w:ascii="Garamond" w:eastAsia="Times New Roman" w:hAnsi="Garamond" w:cs="Times New Roman"/>
          <w:i/>
          <w:sz w:val="24"/>
          <w:szCs w:val="24"/>
          <w:lang w:bidi="he-IL"/>
        </w:rPr>
        <w:t xml:space="preserve"> </w:t>
      </w:r>
      <w:proofErr w:type="spellStart"/>
      <w:r w:rsidRPr="00446C36">
        <w:rPr>
          <w:rFonts w:ascii="Garamond" w:eastAsia="Times New Roman" w:hAnsi="Garamond" w:cs="Times New Roman"/>
          <w:i/>
          <w:sz w:val="24"/>
          <w:szCs w:val="24"/>
          <w:lang w:bidi="he-IL"/>
        </w:rPr>
        <w:t>Explorations</w:t>
      </w:r>
      <w:proofErr w:type="spellEnd"/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>, Leipzig: Evangelisch</w:t>
      </w:r>
      <w:r w:rsidR="004454A3" w:rsidRPr="00446C36">
        <w:rPr>
          <w:rFonts w:ascii="Garamond" w:eastAsia="Times New Roman" w:hAnsi="Garamond" w:cs="Times New Roman"/>
          <w:sz w:val="24"/>
          <w:szCs w:val="24"/>
          <w:lang w:bidi="he-IL"/>
        </w:rPr>
        <w:t xml:space="preserve">e Verlagsanstalt, </w:t>
      </w:r>
      <w:r w:rsidR="009703E7" w:rsidRPr="00446C36">
        <w:rPr>
          <w:rFonts w:ascii="Garamond" w:eastAsia="Times New Roman" w:hAnsi="Garamond" w:cs="Times New Roman"/>
          <w:sz w:val="24"/>
          <w:szCs w:val="24"/>
          <w:lang w:bidi="he-IL"/>
        </w:rPr>
        <w:t>2017</w:t>
      </w:r>
      <w:r w:rsidR="00726055" w:rsidRPr="00446C36">
        <w:rPr>
          <w:rFonts w:ascii="Garamond" w:eastAsia="Times New Roman" w:hAnsi="Garamond" w:cs="Times New Roman"/>
          <w:sz w:val="24"/>
          <w:szCs w:val="24"/>
          <w:lang w:bidi="he-IL"/>
        </w:rPr>
        <w:t>.</w:t>
      </w:r>
    </w:p>
    <w:p w14:paraId="39803E08" w14:textId="17DB61B6" w:rsidR="00657F4A" w:rsidRPr="00446C36" w:rsidRDefault="00AD53B1" w:rsidP="002C28C9">
      <w:pPr>
        <w:pStyle w:val="Listenabsatz"/>
        <w:numPr>
          <w:ilvl w:val="0"/>
          <w:numId w:val="24"/>
        </w:numPr>
        <w:tabs>
          <w:tab w:val="left" w:pos="284"/>
        </w:tabs>
        <w:spacing w:before="240" w:after="0" w:line="240" w:lineRule="auto"/>
        <w:ind w:right="357"/>
        <w:rPr>
          <w:rFonts w:ascii="Garamond" w:eastAsia="Times New Roman" w:hAnsi="Garamond" w:cs="Times New Roman"/>
          <w:sz w:val="24"/>
          <w:szCs w:val="24"/>
          <w:lang w:bidi="he-IL"/>
        </w:rPr>
      </w:pPr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 xml:space="preserve">Gemeinsam mit Christine Gerber, Silke Petersen und Angela </w:t>
      </w:r>
      <w:proofErr w:type="spellStart"/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>Standhartinger</w:t>
      </w:r>
      <w:proofErr w:type="spellEnd"/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 xml:space="preserve"> (Hgg.), </w:t>
      </w:r>
      <w:r w:rsidRPr="00446C36">
        <w:rPr>
          <w:rFonts w:ascii="Garamond" w:eastAsia="Times New Roman" w:hAnsi="Garamond" w:cs="Times New Roman"/>
          <w:i/>
          <w:sz w:val="24"/>
          <w:szCs w:val="24"/>
          <w:lang w:bidi="he-IL"/>
        </w:rPr>
        <w:t>Weniger ist mehr. A</w:t>
      </w:r>
      <w:r w:rsidR="00CE3A01" w:rsidRPr="00446C36">
        <w:rPr>
          <w:rFonts w:ascii="Garamond" w:eastAsia="Times New Roman" w:hAnsi="Garamond" w:cs="Times New Roman"/>
          <w:i/>
          <w:sz w:val="24"/>
          <w:szCs w:val="24"/>
          <w:lang w:bidi="he-IL"/>
        </w:rPr>
        <w:t>s</w:t>
      </w:r>
      <w:r w:rsidRPr="00446C36">
        <w:rPr>
          <w:rFonts w:ascii="Garamond" w:eastAsia="Times New Roman" w:hAnsi="Garamond" w:cs="Times New Roman"/>
          <w:i/>
          <w:sz w:val="24"/>
          <w:szCs w:val="24"/>
          <w:lang w:bidi="he-IL"/>
        </w:rPr>
        <w:t>kese und Religion von der Antike bis zur Gegenwart,</w:t>
      </w:r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 xml:space="preserve"> Leipzig: Evangelische Verlagsanstalt 2015.</w:t>
      </w:r>
    </w:p>
    <w:p w14:paraId="1BE6EB06" w14:textId="0D341182" w:rsidR="00657F4A" w:rsidRPr="00446C36" w:rsidRDefault="00657F4A" w:rsidP="002C28C9">
      <w:pPr>
        <w:pStyle w:val="Listenabsatz"/>
        <w:numPr>
          <w:ilvl w:val="0"/>
          <w:numId w:val="24"/>
        </w:numPr>
        <w:tabs>
          <w:tab w:val="left" w:pos="284"/>
        </w:tabs>
        <w:spacing w:before="240" w:after="0" w:line="240" w:lineRule="auto"/>
        <w:ind w:right="357"/>
        <w:rPr>
          <w:rFonts w:ascii="Garamond" w:eastAsia="Times New Roman" w:hAnsi="Garamond" w:cs="Times New Roman"/>
          <w:sz w:val="24"/>
          <w:szCs w:val="24"/>
          <w:lang w:bidi="he-IL"/>
        </w:rPr>
      </w:pPr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 xml:space="preserve">Gemeinsam mit Michael Beintker, Volker A. Lehnert, Achim Reinstädtler und Jörg Schmidt (Hgg.), </w:t>
      </w:r>
      <w:r w:rsidRPr="00446C36">
        <w:rPr>
          <w:rFonts w:ascii="Garamond" w:eastAsia="Times New Roman" w:hAnsi="Garamond" w:cs="Times New Roman"/>
          <w:i/>
          <w:sz w:val="24"/>
          <w:szCs w:val="24"/>
          <w:lang w:bidi="he-IL"/>
        </w:rPr>
        <w:t xml:space="preserve">Uns zu dem Leben führen. Hoffnung predigen, Festschrift für Peter Bukowski, </w:t>
      </w:r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>Neukirchen-Vluyn: Neukirchener Verlag 2015.</w:t>
      </w:r>
    </w:p>
    <w:p w14:paraId="61CB2C35" w14:textId="07D89C0A" w:rsidR="007D7AD3" w:rsidRPr="00446C36" w:rsidRDefault="007D7AD3" w:rsidP="002C28C9">
      <w:pPr>
        <w:pStyle w:val="Listenabsatz"/>
        <w:numPr>
          <w:ilvl w:val="0"/>
          <w:numId w:val="24"/>
        </w:numPr>
        <w:tabs>
          <w:tab w:val="left" w:pos="284"/>
        </w:tabs>
        <w:spacing w:before="240" w:after="0" w:line="240" w:lineRule="auto"/>
        <w:ind w:right="357"/>
        <w:rPr>
          <w:rFonts w:ascii="Garamond" w:eastAsia="Times New Roman" w:hAnsi="Garamond" w:cs="Times New Roman"/>
          <w:sz w:val="24"/>
          <w:szCs w:val="24"/>
          <w:lang w:bidi="he-IL"/>
        </w:rPr>
      </w:pPr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>Gemeinsa</w:t>
      </w:r>
      <w:r w:rsidR="00AD53B1" w:rsidRPr="00446C36">
        <w:rPr>
          <w:rFonts w:ascii="Garamond" w:eastAsia="Times New Roman" w:hAnsi="Garamond" w:cs="Times New Roman"/>
          <w:sz w:val="24"/>
          <w:szCs w:val="24"/>
          <w:lang w:bidi="he-IL"/>
        </w:rPr>
        <w:t>m mit Henning Wrogemann (</w:t>
      </w:r>
      <w:proofErr w:type="spellStart"/>
      <w:r w:rsidR="00AD53B1" w:rsidRPr="00446C36">
        <w:rPr>
          <w:rFonts w:ascii="Garamond" w:eastAsia="Times New Roman" w:hAnsi="Garamond" w:cs="Times New Roman"/>
          <w:sz w:val="24"/>
          <w:szCs w:val="24"/>
          <w:lang w:bidi="he-IL"/>
        </w:rPr>
        <w:t>Hg</w:t>
      </w:r>
      <w:proofErr w:type="spellEnd"/>
      <w:r w:rsidR="00AD53B1" w:rsidRPr="00446C36">
        <w:rPr>
          <w:rFonts w:ascii="Garamond" w:eastAsia="Times New Roman" w:hAnsi="Garamond" w:cs="Times New Roman"/>
          <w:sz w:val="24"/>
          <w:szCs w:val="24"/>
          <w:lang w:bidi="he-IL"/>
        </w:rPr>
        <w:t xml:space="preserve">.), </w:t>
      </w:r>
      <w:r w:rsidRPr="00446C36">
        <w:rPr>
          <w:rFonts w:ascii="Garamond" w:eastAsia="Times New Roman" w:hAnsi="Garamond" w:cs="Times New Roman"/>
          <w:i/>
          <w:sz w:val="24"/>
          <w:szCs w:val="24"/>
          <w:lang w:bidi="he-IL"/>
        </w:rPr>
        <w:t>Was heißt hier Toleranz? Interdisziplinäre Erkundungen</w:t>
      </w:r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>, Neukirchen-Vluyn: Neukirchener Verlag 2014.</w:t>
      </w:r>
    </w:p>
    <w:p w14:paraId="4A6BE66A" w14:textId="77777777" w:rsidR="007D7AD3" w:rsidRPr="00446C36" w:rsidRDefault="007D7AD3" w:rsidP="002C28C9">
      <w:pPr>
        <w:pStyle w:val="Listenabsatz"/>
        <w:numPr>
          <w:ilvl w:val="0"/>
          <w:numId w:val="24"/>
        </w:numPr>
        <w:tabs>
          <w:tab w:val="left" w:pos="284"/>
        </w:tabs>
        <w:spacing w:before="240" w:after="0" w:line="240" w:lineRule="auto"/>
        <w:ind w:right="357"/>
        <w:rPr>
          <w:rFonts w:ascii="Garamond" w:eastAsia="Times New Roman" w:hAnsi="Garamond" w:cs="Times New Roman"/>
          <w:sz w:val="24"/>
          <w:szCs w:val="24"/>
          <w:lang w:bidi="he-IL"/>
        </w:rPr>
      </w:pPr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 xml:space="preserve">Gemeinsam mit Christian Bingel und Hans-Martin Gutmann (Hgg.), </w:t>
      </w:r>
      <w:r w:rsidRPr="00446C36">
        <w:rPr>
          <w:rFonts w:ascii="Garamond" w:eastAsia="Times New Roman" w:hAnsi="Garamond" w:cs="Times New Roman"/>
          <w:i/>
          <w:sz w:val="24"/>
          <w:szCs w:val="24"/>
          <w:lang w:bidi="he-IL"/>
        </w:rPr>
        <w:t xml:space="preserve">After </w:t>
      </w:r>
      <w:proofErr w:type="spellStart"/>
      <w:r w:rsidRPr="00446C36">
        <w:rPr>
          <w:rFonts w:ascii="Garamond" w:eastAsia="Times New Roman" w:hAnsi="Garamond" w:cs="Times New Roman"/>
          <w:i/>
          <w:sz w:val="24"/>
          <w:szCs w:val="24"/>
          <w:lang w:bidi="he-IL"/>
        </w:rPr>
        <w:t>Violence</w:t>
      </w:r>
      <w:proofErr w:type="spellEnd"/>
      <w:r w:rsidRPr="00446C36">
        <w:rPr>
          <w:rFonts w:ascii="Garamond" w:eastAsia="Times New Roman" w:hAnsi="Garamond" w:cs="Times New Roman"/>
          <w:i/>
          <w:sz w:val="24"/>
          <w:szCs w:val="24"/>
          <w:lang w:bidi="he-IL"/>
        </w:rPr>
        <w:t>. Religion, Trauma and Reconciliation,</w:t>
      </w:r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 xml:space="preserve"> Leipzig: Evangelische Verlagsanstalt 2011.</w:t>
      </w:r>
    </w:p>
    <w:p w14:paraId="28733F56" w14:textId="186DBEAE" w:rsidR="007D7AD3" w:rsidRPr="00446C36" w:rsidRDefault="007D7AD3" w:rsidP="002C28C9">
      <w:pPr>
        <w:pStyle w:val="Listenabsatz"/>
        <w:numPr>
          <w:ilvl w:val="0"/>
          <w:numId w:val="24"/>
        </w:numPr>
        <w:tabs>
          <w:tab w:val="left" w:pos="284"/>
        </w:tabs>
        <w:spacing w:before="240" w:after="0" w:line="240" w:lineRule="auto"/>
        <w:ind w:right="357"/>
        <w:rPr>
          <w:rFonts w:ascii="Garamond" w:eastAsia="Times New Roman" w:hAnsi="Garamond" w:cs="Times New Roman"/>
          <w:sz w:val="24"/>
          <w:szCs w:val="24"/>
          <w:lang w:bidi="he-IL"/>
        </w:rPr>
      </w:pPr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 xml:space="preserve">Gemeinsam mit Luise Schottroff, Gerard Minaard, Klara Butting und Ruth Gütter (Hgg.), </w:t>
      </w:r>
      <w:r w:rsidRPr="00446C36">
        <w:rPr>
          <w:rFonts w:ascii="Garamond" w:eastAsia="Times New Roman" w:hAnsi="Garamond" w:cs="Times New Roman"/>
          <w:i/>
          <w:iCs/>
          <w:sz w:val="24"/>
          <w:szCs w:val="24"/>
          <w:lang w:bidi="he-IL"/>
        </w:rPr>
        <w:t>Die Rückkehr des Imperiums. Das Imperium in Bibel und Theologie als Herausforderung für die Ökumene,</w:t>
      </w:r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 xml:space="preserve"> Wittingen: </w:t>
      </w:r>
      <w:proofErr w:type="spellStart"/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>Erev</w:t>
      </w:r>
      <w:proofErr w:type="spellEnd"/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 xml:space="preserve"> </w:t>
      </w:r>
      <w:proofErr w:type="spellStart"/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>Rav</w:t>
      </w:r>
      <w:proofErr w:type="spellEnd"/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 xml:space="preserve"> Verlag 2006.</w:t>
      </w:r>
    </w:p>
    <w:p w14:paraId="68517D03" w14:textId="0426DDC6" w:rsidR="007D7AD3" w:rsidRPr="00446C36" w:rsidRDefault="007D7AD3" w:rsidP="002C28C9">
      <w:pPr>
        <w:pStyle w:val="Listenabsatz"/>
        <w:numPr>
          <w:ilvl w:val="0"/>
          <w:numId w:val="24"/>
        </w:numPr>
        <w:tabs>
          <w:tab w:val="left" w:pos="284"/>
        </w:tabs>
        <w:spacing w:before="240" w:after="0" w:line="240" w:lineRule="auto"/>
        <w:ind w:right="357"/>
        <w:rPr>
          <w:rFonts w:ascii="Garamond" w:eastAsia="Times New Roman" w:hAnsi="Garamond" w:cs="Times New Roman"/>
          <w:sz w:val="24"/>
          <w:szCs w:val="24"/>
          <w:lang w:bidi="he-IL"/>
        </w:rPr>
      </w:pPr>
      <w:r w:rsidRPr="00446C36">
        <w:rPr>
          <w:rFonts w:ascii="Garamond" w:eastAsia="Times New Roman" w:hAnsi="Garamond" w:cs="Times New Roman"/>
          <w:iCs/>
          <w:sz w:val="24"/>
          <w:szCs w:val="24"/>
          <w:lang w:bidi="he-IL"/>
        </w:rPr>
        <w:t xml:space="preserve">Mitherausgeberin in Zusammenarbeit mit dem Frauenforschungsprojekt zur Geschichte der Theologinnen, </w:t>
      </w:r>
      <w:r w:rsidRPr="00446C36">
        <w:rPr>
          <w:rFonts w:ascii="Garamond" w:eastAsia="Times New Roman" w:hAnsi="Garamond" w:cs="Times New Roman"/>
          <w:i/>
          <w:sz w:val="24"/>
          <w:szCs w:val="24"/>
          <w:lang w:bidi="he-IL"/>
        </w:rPr>
        <w:t>‚Darum wagt es, Schwestern...’ Zur Geschichte evangelischer Theologinnen in Deutschland,</w:t>
      </w:r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 xml:space="preserve"> (Historisch-Theologische Studien zum 19. und 20. Jahrhundert, Bd.7), Neukirchen-Vluyn: Neukirchener Verlagshaus 1994.</w:t>
      </w:r>
    </w:p>
    <w:p w14:paraId="1935D3D4" w14:textId="7B774FB0" w:rsidR="007D7AD3" w:rsidRPr="00446C36" w:rsidRDefault="007D7AD3" w:rsidP="002C28C9">
      <w:pPr>
        <w:pStyle w:val="Listenabsatz"/>
        <w:numPr>
          <w:ilvl w:val="0"/>
          <w:numId w:val="24"/>
        </w:numPr>
        <w:tabs>
          <w:tab w:val="left" w:pos="284"/>
        </w:tabs>
        <w:spacing w:before="240" w:after="0" w:line="240" w:lineRule="auto"/>
        <w:ind w:right="357"/>
        <w:rPr>
          <w:rFonts w:ascii="Garamond" w:eastAsia="Times New Roman" w:hAnsi="Garamond" w:cs="Times New Roman"/>
          <w:sz w:val="24"/>
          <w:szCs w:val="24"/>
          <w:lang w:bidi="he-IL"/>
        </w:rPr>
      </w:pPr>
      <w:r w:rsidRPr="00446C36">
        <w:rPr>
          <w:rFonts w:ascii="Garamond" w:eastAsia="Times New Roman" w:hAnsi="Garamond" w:cs="Times New Roman"/>
          <w:iCs/>
          <w:sz w:val="24"/>
          <w:szCs w:val="24"/>
          <w:lang w:bidi="he-IL"/>
        </w:rPr>
        <w:lastRenderedPageBreak/>
        <w:t>Mitherausgeberin in Zusammenarbeit</w:t>
      </w:r>
      <w:r w:rsidR="004454A3" w:rsidRPr="00446C36">
        <w:rPr>
          <w:rFonts w:ascii="Garamond" w:eastAsia="Times New Roman" w:hAnsi="Garamond" w:cs="Times New Roman"/>
          <w:iCs/>
          <w:sz w:val="24"/>
          <w:szCs w:val="24"/>
          <w:lang w:bidi="he-IL"/>
        </w:rPr>
        <w:t xml:space="preserve"> mit dem </w:t>
      </w:r>
      <w:r w:rsidRPr="00446C36">
        <w:rPr>
          <w:rFonts w:ascii="Garamond" w:eastAsia="Times New Roman" w:hAnsi="Garamond" w:cs="Times New Roman"/>
          <w:iCs/>
          <w:sz w:val="24"/>
          <w:szCs w:val="24"/>
          <w:lang w:bidi="he-IL"/>
        </w:rPr>
        <w:t>Frauenforschungspr</w:t>
      </w:r>
      <w:r w:rsidR="00D66112" w:rsidRPr="00446C36">
        <w:rPr>
          <w:rFonts w:ascii="Garamond" w:eastAsia="Times New Roman" w:hAnsi="Garamond" w:cs="Times New Roman"/>
          <w:iCs/>
          <w:sz w:val="24"/>
          <w:szCs w:val="24"/>
          <w:lang w:bidi="he-IL"/>
        </w:rPr>
        <w:t>ojekt zur Geschichte der Theolo</w:t>
      </w:r>
      <w:r w:rsidRPr="00446C36">
        <w:rPr>
          <w:rFonts w:ascii="Garamond" w:eastAsia="Times New Roman" w:hAnsi="Garamond" w:cs="Times New Roman"/>
          <w:iCs/>
          <w:sz w:val="24"/>
          <w:szCs w:val="24"/>
          <w:lang w:bidi="he-IL"/>
        </w:rPr>
        <w:t>ginnen</w:t>
      </w:r>
      <w:r w:rsidRPr="00446C36">
        <w:rPr>
          <w:rFonts w:ascii="Garamond" w:eastAsia="Times New Roman" w:hAnsi="Garamond" w:cs="Times New Roman"/>
          <w:i/>
          <w:sz w:val="24"/>
          <w:szCs w:val="24"/>
          <w:lang w:bidi="he-IL"/>
        </w:rPr>
        <w:t>, Querdenken. Beiträge zur feministisch-befreiungstheologischen Diskussion, Festschrift für Hannelore Erhart zum 65. Geburtstag,</w:t>
      </w:r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 xml:space="preserve"> Pfaffenweiler: Centaurus 1992.</w:t>
      </w:r>
    </w:p>
    <w:p w14:paraId="410C2988" w14:textId="6BCDAA27" w:rsidR="007D7AD3" w:rsidRPr="00446C36" w:rsidRDefault="00AD53B1" w:rsidP="002C28C9">
      <w:pPr>
        <w:pStyle w:val="Listenabsatz"/>
        <w:numPr>
          <w:ilvl w:val="0"/>
          <w:numId w:val="24"/>
        </w:numPr>
        <w:tabs>
          <w:tab w:val="left" w:pos="284"/>
        </w:tabs>
        <w:spacing w:before="240" w:after="0" w:line="240" w:lineRule="auto"/>
        <w:ind w:right="357"/>
        <w:rPr>
          <w:rFonts w:ascii="Garamond" w:eastAsia="Times New Roman" w:hAnsi="Garamond" w:cs="Times New Roman"/>
          <w:sz w:val="24"/>
          <w:szCs w:val="24"/>
          <w:lang w:bidi="he-IL"/>
        </w:rPr>
      </w:pPr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 xml:space="preserve">Mitherausgeberin der Reihe: </w:t>
      </w:r>
      <w:r w:rsidR="007D7AD3" w:rsidRPr="00446C36">
        <w:rPr>
          <w:rFonts w:ascii="Garamond" w:eastAsia="Times New Roman" w:hAnsi="Garamond" w:cs="Times New Roman"/>
          <w:sz w:val="24"/>
          <w:szCs w:val="24"/>
          <w:lang w:bidi="he-IL"/>
        </w:rPr>
        <w:t>Populäre Religion un</w:t>
      </w:r>
      <w:r w:rsidR="00F7130D" w:rsidRPr="00446C36">
        <w:rPr>
          <w:rFonts w:ascii="Garamond" w:eastAsia="Times New Roman" w:hAnsi="Garamond" w:cs="Times New Roman"/>
          <w:sz w:val="24"/>
          <w:szCs w:val="24"/>
          <w:lang w:bidi="he-IL"/>
        </w:rPr>
        <w:t>d Kultur, Jena: Garamond Verlag, 2000-2012</w:t>
      </w:r>
      <w:r w:rsidR="00AB3364" w:rsidRPr="00446C36">
        <w:rPr>
          <w:rFonts w:ascii="Garamond" w:eastAsia="Times New Roman" w:hAnsi="Garamond" w:cs="Times New Roman"/>
          <w:sz w:val="24"/>
          <w:szCs w:val="24"/>
          <w:lang w:bidi="he-IL"/>
        </w:rPr>
        <w:t>.</w:t>
      </w:r>
    </w:p>
    <w:p w14:paraId="49CA1F9A" w14:textId="77777777" w:rsidR="00C4389D" w:rsidRDefault="00C4389D" w:rsidP="002C28C9">
      <w:pPr>
        <w:tabs>
          <w:tab w:val="left" w:pos="284"/>
        </w:tabs>
        <w:spacing w:before="240" w:after="0" w:line="240" w:lineRule="auto"/>
        <w:ind w:right="357"/>
        <w:rPr>
          <w:rFonts w:ascii="Garamond" w:eastAsia="Times New Roman" w:hAnsi="Garamond" w:cs="Times New Roman"/>
          <w:sz w:val="24"/>
          <w:szCs w:val="24"/>
          <w:lang w:bidi="he-IL"/>
        </w:rPr>
      </w:pPr>
    </w:p>
    <w:p w14:paraId="0FC7E59C" w14:textId="0A6C8E78" w:rsidR="00A57C99" w:rsidRPr="002C28C9" w:rsidRDefault="007D7AD3" w:rsidP="002C28C9">
      <w:pPr>
        <w:spacing w:before="240" w:after="0" w:line="240" w:lineRule="auto"/>
        <w:ind w:right="360"/>
        <w:outlineLvl w:val="0"/>
        <w:rPr>
          <w:rFonts w:ascii="Garamond" w:eastAsia="Times New Roman" w:hAnsi="Garamond" w:cs="Times New Roman"/>
          <w:b/>
          <w:smallCaps/>
          <w:color w:val="0000FF"/>
          <w:spacing w:val="15"/>
          <w:sz w:val="28"/>
          <w:szCs w:val="28"/>
        </w:rPr>
      </w:pPr>
      <w:r w:rsidRPr="00446C36">
        <w:rPr>
          <w:rFonts w:ascii="Garamond" w:eastAsia="Times New Roman" w:hAnsi="Garamond" w:cs="Times New Roman"/>
          <w:b/>
          <w:smallCaps/>
          <w:color w:val="0000FF"/>
          <w:spacing w:val="15"/>
          <w:sz w:val="28"/>
          <w:szCs w:val="28"/>
        </w:rPr>
        <w:t>Artikel und Aufsätze</w:t>
      </w:r>
    </w:p>
    <w:p w14:paraId="6E9039CB" w14:textId="1CE3EF56" w:rsidR="00C774C1" w:rsidRPr="00C774C1" w:rsidRDefault="00C774C1" w:rsidP="002C28C9">
      <w:pPr>
        <w:pStyle w:val="Listenabsatz"/>
        <w:numPr>
          <w:ilvl w:val="0"/>
          <w:numId w:val="26"/>
        </w:numPr>
        <w:spacing w:before="240" w:after="0" w:line="240" w:lineRule="auto"/>
        <w:rPr>
          <w:rFonts w:ascii="Garamond" w:hAnsi="Garamond"/>
          <w:color w:val="000000" w:themeColor="text1"/>
          <w:sz w:val="24"/>
          <w:szCs w:val="24"/>
          <w:lang w:val="en-US"/>
        </w:rPr>
      </w:pPr>
      <w:r w:rsidRPr="00C774C1">
        <w:rPr>
          <w:rFonts w:ascii="Garamond" w:hAnsi="Garamond"/>
          <w:color w:val="000000" w:themeColor="text1"/>
          <w:sz w:val="24"/>
          <w:szCs w:val="24"/>
          <w:shd w:val="clear" w:color="auto" w:fill="FFFFFF"/>
          <w:lang w:val="en-GB"/>
        </w:rPr>
        <w:t>Moments of Religious Co-production in a Super-Diverse</w:t>
      </w:r>
      <w:r>
        <w:rPr>
          <w:rFonts w:ascii="Garamond" w:hAnsi="Garamond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r w:rsidRPr="00C774C1">
        <w:rPr>
          <w:rFonts w:ascii="Garamond" w:hAnsi="Garamond"/>
          <w:color w:val="000000" w:themeColor="text1"/>
          <w:sz w:val="24"/>
          <w:szCs w:val="24"/>
          <w:shd w:val="clear" w:color="auto" w:fill="FFFFFF"/>
          <w:lang w:val="en-GB"/>
        </w:rPr>
        <w:t>Community in Germany: An Ethnographic Reconstruction of an Interreligious Prayer for Peace</w:t>
      </w:r>
      <w:r>
        <w:rPr>
          <w:rFonts w:ascii="Garamond" w:hAnsi="Garamond"/>
          <w:color w:val="000000" w:themeColor="text1"/>
          <w:sz w:val="24"/>
          <w:szCs w:val="24"/>
          <w:shd w:val="clear" w:color="auto" w:fill="FFFFFF"/>
          <w:lang w:val="en-GB"/>
        </w:rPr>
        <w:t>,</w:t>
      </w:r>
      <w:r w:rsidRPr="00C774C1">
        <w:rPr>
          <w:rFonts w:ascii="Garamond" w:hAnsi="Garamond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r>
        <w:rPr>
          <w:rFonts w:ascii="Garamond" w:hAnsi="Garamond"/>
          <w:color w:val="000000" w:themeColor="text1"/>
          <w:sz w:val="24"/>
          <w:szCs w:val="24"/>
          <w:shd w:val="clear" w:color="auto" w:fill="FFFFFF"/>
          <w:lang w:val="en-GB"/>
        </w:rPr>
        <w:t>i</w:t>
      </w:r>
      <w:r w:rsidRPr="00C774C1">
        <w:rPr>
          <w:rFonts w:ascii="Garamond" w:hAnsi="Garamond"/>
          <w:color w:val="000000" w:themeColor="text1"/>
          <w:sz w:val="24"/>
          <w:szCs w:val="24"/>
          <w:shd w:val="clear" w:color="auto" w:fill="FFFFFF"/>
          <w:lang w:val="en-GB"/>
        </w:rPr>
        <w:t>n</w:t>
      </w:r>
      <w:r>
        <w:rPr>
          <w:rFonts w:ascii="Garamond" w:hAnsi="Garamond"/>
          <w:color w:val="000000" w:themeColor="text1"/>
          <w:sz w:val="24"/>
          <w:szCs w:val="24"/>
          <w:shd w:val="clear" w:color="auto" w:fill="FFFFFF"/>
          <w:lang w:val="en-GB"/>
        </w:rPr>
        <w:t>: Katharina Heyden und David Nirenberg:</w:t>
      </w:r>
      <w:r w:rsidRPr="00C774C1">
        <w:rPr>
          <w:rStyle w:val="apple-converted-space"/>
          <w:rFonts w:ascii="Garamond" w:hAnsi="Garamond"/>
          <w:color w:val="000000" w:themeColor="text1"/>
          <w:sz w:val="24"/>
          <w:szCs w:val="24"/>
          <w:shd w:val="clear" w:color="auto" w:fill="FFFFFF"/>
          <w:lang w:val="en-GB"/>
        </w:rPr>
        <w:t> </w:t>
      </w:r>
      <w:r w:rsidRPr="00C774C1">
        <w:rPr>
          <w:rFonts w:ascii="Garamond" w:hAnsi="Garamond"/>
          <w:i/>
          <w:iCs/>
          <w:color w:val="000000" w:themeColor="text1"/>
          <w:sz w:val="24"/>
          <w:szCs w:val="24"/>
          <w:lang w:val="en-GB"/>
        </w:rPr>
        <w:t>The Co-Production of Judaism, Christianity, and Islam</w:t>
      </w:r>
      <w:r w:rsidRPr="00C774C1">
        <w:rPr>
          <w:rStyle w:val="apple-converted-space"/>
          <w:rFonts w:ascii="Garamond" w:hAnsi="Garamond"/>
          <w:color w:val="000000" w:themeColor="text1"/>
          <w:sz w:val="24"/>
          <w:szCs w:val="24"/>
          <w:shd w:val="clear" w:color="auto" w:fill="FFFFFF"/>
          <w:lang w:val="en-GB"/>
        </w:rPr>
        <w:t> </w:t>
      </w:r>
      <w:r w:rsidRPr="00C774C1">
        <w:rPr>
          <w:rFonts w:ascii="Garamond" w:hAnsi="Garamond"/>
          <w:color w:val="000000" w:themeColor="text1"/>
          <w:sz w:val="24"/>
          <w:szCs w:val="24"/>
          <w:shd w:val="clear" w:color="auto" w:fill="FFFFFF"/>
          <w:lang w:val="en-GB"/>
        </w:rPr>
        <w:t xml:space="preserve">(Vol. 1). </w:t>
      </w:r>
      <w:proofErr w:type="spellStart"/>
      <w:r w:rsidRPr="00C774C1">
        <w:rPr>
          <w:rFonts w:ascii="Garamond" w:hAnsi="Garamond"/>
          <w:color w:val="000000" w:themeColor="text1"/>
          <w:sz w:val="24"/>
          <w:szCs w:val="24"/>
          <w:shd w:val="clear" w:color="auto" w:fill="FFFFFF"/>
          <w:lang w:val="en-GB"/>
        </w:rPr>
        <w:t>Brepols</w:t>
      </w:r>
      <w:proofErr w:type="spellEnd"/>
      <w:r w:rsidRPr="00C774C1">
        <w:rPr>
          <w:rFonts w:ascii="Garamond" w:hAnsi="Garamond"/>
          <w:color w:val="000000" w:themeColor="text1"/>
          <w:sz w:val="24"/>
          <w:szCs w:val="24"/>
          <w:shd w:val="clear" w:color="auto" w:fill="FFFFFF"/>
          <w:lang w:val="en-GB"/>
        </w:rPr>
        <w:t xml:space="preserve"> Publishers</w:t>
      </w:r>
      <w:r w:rsidRPr="00C774C1">
        <w:rPr>
          <w:rFonts w:ascii="Garamond" w:hAnsi="Garamond"/>
          <w:color w:val="000000" w:themeColor="text1"/>
          <w:sz w:val="24"/>
          <w:szCs w:val="24"/>
          <w:shd w:val="clear" w:color="auto" w:fill="FFFFFF"/>
          <w:lang w:val="en-GB"/>
        </w:rPr>
        <w:t xml:space="preserve"> 2025, 131–152.</w:t>
      </w:r>
    </w:p>
    <w:p w14:paraId="19714F74" w14:textId="62531C94" w:rsidR="00C774C1" w:rsidRPr="00C774C1" w:rsidRDefault="00C774C1" w:rsidP="002C28C9">
      <w:pPr>
        <w:pStyle w:val="Listenabsatz"/>
        <w:numPr>
          <w:ilvl w:val="0"/>
          <w:numId w:val="26"/>
        </w:numPr>
        <w:spacing w:before="240" w:after="0" w:line="240" w:lineRule="auto"/>
        <w:rPr>
          <w:rFonts w:ascii="Garamond" w:hAnsi="Garamond"/>
          <w:sz w:val="24"/>
          <w:szCs w:val="24"/>
          <w:lang w:val="en-GB"/>
        </w:rPr>
      </w:pPr>
      <w:r w:rsidRPr="00C774C1">
        <w:rPr>
          <w:rFonts w:ascii="Garamond" w:hAnsi="Garamond"/>
          <w:sz w:val="24"/>
          <w:szCs w:val="24"/>
          <w:lang w:val="en-GB"/>
        </w:rPr>
        <w:t xml:space="preserve">Gem. </w:t>
      </w:r>
      <w:proofErr w:type="spellStart"/>
      <w:r w:rsidRPr="00C774C1">
        <w:rPr>
          <w:rFonts w:ascii="Garamond" w:hAnsi="Garamond"/>
          <w:sz w:val="24"/>
          <w:szCs w:val="24"/>
          <w:lang w:val="en-GB"/>
        </w:rPr>
        <w:t>mit</w:t>
      </w:r>
      <w:proofErr w:type="spellEnd"/>
      <w:r w:rsidRPr="00C774C1">
        <w:rPr>
          <w:rFonts w:ascii="Garamond" w:hAnsi="Garamond"/>
          <w:sz w:val="24"/>
          <w:szCs w:val="24"/>
          <w:lang w:val="en-GB"/>
        </w:rPr>
        <w:t xml:space="preserve"> Claudia Hoffmann und Lisa </w:t>
      </w:r>
      <w:proofErr w:type="spellStart"/>
      <w:r w:rsidRPr="00C774C1">
        <w:rPr>
          <w:rFonts w:ascii="Garamond" w:hAnsi="Garamond"/>
          <w:sz w:val="24"/>
          <w:szCs w:val="24"/>
          <w:lang w:val="en-GB"/>
        </w:rPr>
        <w:t>Ketges</w:t>
      </w:r>
      <w:proofErr w:type="spellEnd"/>
      <w:r w:rsidRPr="00C774C1">
        <w:rPr>
          <w:rFonts w:ascii="Garamond" w:hAnsi="Garamond"/>
          <w:sz w:val="24"/>
          <w:szCs w:val="24"/>
          <w:lang w:val="en-GB"/>
        </w:rPr>
        <w:t>: Introduction, in</w:t>
      </w:r>
      <w:r>
        <w:rPr>
          <w:rFonts w:ascii="Garamond" w:hAnsi="Garamond"/>
          <w:sz w:val="24"/>
          <w:szCs w:val="24"/>
          <w:lang w:val="en-GB"/>
        </w:rPr>
        <w:t>: Andrea Bieler, Claudia Hoffmann, Lisa Ketges:</w:t>
      </w:r>
      <w:r w:rsidRPr="00C774C1">
        <w:rPr>
          <w:rFonts w:ascii="Garamond" w:hAnsi="Garamond"/>
          <w:sz w:val="24"/>
          <w:szCs w:val="24"/>
          <w:lang w:val="en-GB"/>
        </w:rPr>
        <w:t xml:space="preserve"> </w:t>
      </w:r>
      <w:r w:rsidRPr="00C774C1">
        <w:rPr>
          <w:rFonts w:ascii="Garamond" w:hAnsi="Garamond"/>
          <w:i/>
          <w:iCs/>
          <w:color w:val="000000" w:themeColor="text1"/>
          <w:sz w:val="24"/>
          <w:szCs w:val="24"/>
          <w:lang w:val="en-GB"/>
        </w:rPr>
        <w:t>Conviviality in Contexts of Religious Plurality: Interdisciplinary Explorations</w:t>
      </w:r>
      <w:r w:rsidRPr="00C774C1">
        <w:rPr>
          <w:rFonts w:ascii="Garamond" w:hAnsi="Garamond"/>
          <w:color w:val="000000" w:themeColor="text1"/>
          <w:sz w:val="24"/>
          <w:szCs w:val="24"/>
          <w:shd w:val="clear" w:color="auto" w:fill="FFFFFF"/>
          <w:lang w:val="en-GB"/>
        </w:rPr>
        <w:t>. transcript Verlag,2025</w:t>
      </w:r>
      <w:r>
        <w:rPr>
          <w:rFonts w:ascii="Garamond" w:hAnsi="Garamond"/>
          <w:color w:val="000000" w:themeColor="text1"/>
          <w:sz w:val="24"/>
          <w:szCs w:val="24"/>
          <w:shd w:val="clear" w:color="auto" w:fill="FFFFFF"/>
          <w:lang w:val="en-GB"/>
        </w:rPr>
        <w:t>, 11–20.</w:t>
      </w:r>
    </w:p>
    <w:p w14:paraId="2726EA1E" w14:textId="773D91C4" w:rsidR="00C774C1" w:rsidRPr="00C774C1" w:rsidRDefault="00C774C1" w:rsidP="002C28C9">
      <w:pPr>
        <w:pStyle w:val="Listenabsatz"/>
        <w:numPr>
          <w:ilvl w:val="0"/>
          <w:numId w:val="26"/>
        </w:numPr>
        <w:spacing w:before="240" w:after="0" w:line="240" w:lineRule="auto"/>
        <w:rPr>
          <w:rFonts w:ascii="Garamond" w:hAnsi="Garamond"/>
          <w:sz w:val="24"/>
          <w:szCs w:val="24"/>
          <w:lang w:val="en-GB"/>
        </w:rPr>
      </w:pPr>
      <w:r>
        <w:rPr>
          <w:rFonts w:ascii="Garamond" w:hAnsi="Garamond"/>
          <w:sz w:val="24"/>
          <w:szCs w:val="24"/>
          <w:lang w:val="en-GB"/>
        </w:rPr>
        <w:t>Conviviality in Context of Religious Plurality</w:t>
      </w:r>
      <w:r w:rsidR="004E4A76">
        <w:rPr>
          <w:rFonts w:ascii="Garamond" w:hAnsi="Garamond"/>
          <w:sz w:val="24"/>
          <w:szCs w:val="24"/>
          <w:lang w:val="en-GB"/>
        </w:rPr>
        <w:t>:</w:t>
      </w:r>
      <w:r>
        <w:rPr>
          <w:rFonts w:ascii="Garamond" w:hAnsi="Garamond"/>
          <w:sz w:val="24"/>
          <w:szCs w:val="24"/>
          <w:lang w:val="en-GB"/>
        </w:rPr>
        <w:t xml:space="preserve"> Theoretical and Heuristic Deliberations, in: </w:t>
      </w:r>
      <w:r>
        <w:rPr>
          <w:rFonts w:ascii="Garamond" w:hAnsi="Garamond"/>
          <w:sz w:val="24"/>
          <w:szCs w:val="24"/>
          <w:lang w:val="en-GB"/>
        </w:rPr>
        <w:t>Andrea Bieler, Claudia Hoffmann, Lisa Ketges:</w:t>
      </w:r>
      <w:r w:rsidRPr="00C774C1">
        <w:rPr>
          <w:rFonts w:ascii="Garamond" w:hAnsi="Garamond"/>
          <w:sz w:val="24"/>
          <w:szCs w:val="24"/>
          <w:lang w:val="en-GB"/>
        </w:rPr>
        <w:t xml:space="preserve"> </w:t>
      </w:r>
      <w:r w:rsidRPr="00C774C1">
        <w:rPr>
          <w:rFonts w:ascii="Garamond" w:hAnsi="Garamond"/>
          <w:i/>
          <w:iCs/>
          <w:color w:val="000000" w:themeColor="text1"/>
          <w:sz w:val="24"/>
          <w:szCs w:val="24"/>
          <w:lang w:val="en-GB"/>
        </w:rPr>
        <w:t>Conviviality in Contexts of Religious Plurality: Interdisciplinary Explorations</w:t>
      </w:r>
      <w:r w:rsidRPr="00C774C1">
        <w:rPr>
          <w:rFonts w:ascii="Garamond" w:hAnsi="Garamond"/>
          <w:color w:val="000000" w:themeColor="text1"/>
          <w:sz w:val="24"/>
          <w:szCs w:val="24"/>
          <w:shd w:val="clear" w:color="auto" w:fill="FFFFFF"/>
          <w:lang w:val="en-GB"/>
        </w:rPr>
        <w:t>. transcript Verlag 2025</w:t>
      </w:r>
      <w:r>
        <w:rPr>
          <w:rFonts w:ascii="Garamond" w:hAnsi="Garamond"/>
          <w:color w:val="000000" w:themeColor="text1"/>
          <w:sz w:val="24"/>
          <w:szCs w:val="24"/>
          <w:shd w:val="clear" w:color="auto" w:fill="FFFFFF"/>
          <w:lang w:val="en-GB"/>
        </w:rPr>
        <w:t>, 23–46.</w:t>
      </w:r>
    </w:p>
    <w:p w14:paraId="2450C32D" w14:textId="22CC3E22" w:rsidR="00C774C1" w:rsidRPr="00C774C1" w:rsidRDefault="00C774C1" w:rsidP="002C28C9">
      <w:pPr>
        <w:pStyle w:val="Listenabsatz"/>
        <w:numPr>
          <w:ilvl w:val="0"/>
          <w:numId w:val="26"/>
        </w:numPr>
        <w:spacing w:before="240" w:after="0" w:line="240" w:lineRule="auto"/>
        <w:rPr>
          <w:rFonts w:ascii="Garamond" w:hAnsi="Garamond"/>
          <w:sz w:val="24"/>
          <w:szCs w:val="24"/>
          <w:lang w:val="en-GB"/>
        </w:rPr>
      </w:pPr>
      <w:r>
        <w:rPr>
          <w:rFonts w:ascii="Garamond" w:hAnsi="Garamond"/>
          <w:color w:val="000000" w:themeColor="text1"/>
          <w:sz w:val="24"/>
          <w:szCs w:val="24"/>
          <w:shd w:val="clear" w:color="auto" w:fill="FFFFFF"/>
          <w:lang w:val="en-GB"/>
        </w:rPr>
        <w:t>Conviviality in Motion</w:t>
      </w:r>
      <w:r w:rsidR="004E4A76">
        <w:rPr>
          <w:rFonts w:ascii="Garamond" w:hAnsi="Garamond"/>
          <w:color w:val="000000" w:themeColor="text1"/>
          <w:sz w:val="24"/>
          <w:szCs w:val="24"/>
          <w:shd w:val="clear" w:color="auto" w:fill="FFFFFF"/>
          <w:lang w:val="en-GB"/>
        </w:rPr>
        <w:t>:</w:t>
      </w:r>
      <w:r>
        <w:rPr>
          <w:rFonts w:ascii="Garamond" w:hAnsi="Garamond"/>
          <w:color w:val="000000" w:themeColor="text1"/>
          <w:sz w:val="24"/>
          <w:szCs w:val="24"/>
          <w:shd w:val="clear" w:color="auto" w:fill="FFFFFF"/>
          <w:lang w:val="en-GB"/>
        </w:rPr>
        <w:t xml:space="preserve"> Reflections on Empirical Findings for a Grounded Ecclesiology, </w:t>
      </w:r>
      <w:r>
        <w:rPr>
          <w:rFonts w:ascii="Garamond" w:hAnsi="Garamond"/>
          <w:sz w:val="24"/>
          <w:szCs w:val="24"/>
          <w:lang w:val="en-GB"/>
        </w:rPr>
        <w:t>in: Andrea Bieler, Claudia Hoffmann, Lisa Ketges:</w:t>
      </w:r>
      <w:r w:rsidRPr="00C774C1">
        <w:rPr>
          <w:rFonts w:ascii="Garamond" w:hAnsi="Garamond"/>
          <w:sz w:val="24"/>
          <w:szCs w:val="24"/>
          <w:lang w:val="en-GB"/>
        </w:rPr>
        <w:t xml:space="preserve"> </w:t>
      </w:r>
      <w:r w:rsidRPr="00C774C1">
        <w:rPr>
          <w:rFonts w:ascii="Garamond" w:hAnsi="Garamond"/>
          <w:i/>
          <w:iCs/>
          <w:color w:val="000000" w:themeColor="text1"/>
          <w:sz w:val="24"/>
          <w:szCs w:val="24"/>
          <w:lang w:val="en-GB"/>
        </w:rPr>
        <w:t>Conviviality in Contexts of Religious Plurality: Interdisciplinary Explorations</w:t>
      </w:r>
      <w:r w:rsidRPr="00C774C1">
        <w:rPr>
          <w:rFonts w:ascii="Garamond" w:hAnsi="Garamond"/>
          <w:color w:val="000000" w:themeColor="text1"/>
          <w:sz w:val="24"/>
          <w:szCs w:val="24"/>
          <w:shd w:val="clear" w:color="auto" w:fill="FFFFFF"/>
          <w:lang w:val="en-GB"/>
        </w:rPr>
        <w:t>. transcript Verlag 2025</w:t>
      </w:r>
      <w:r>
        <w:rPr>
          <w:rFonts w:ascii="Garamond" w:hAnsi="Garamond"/>
          <w:color w:val="000000" w:themeColor="text1"/>
          <w:sz w:val="24"/>
          <w:szCs w:val="24"/>
          <w:shd w:val="clear" w:color="auto" w:fill="FFFFFF"/>
          <w:lang w:val="en-GB"/>
        </w:rPr>
        <w:t xml:space="preserve">, </w:t>
      </w:r>
      <w:r>
        <w:rPr>
          <w:rFonts w:ascii="Garamond" w:hAnsi="Garamond"/>
          <w:color w:val="000000" w:themeColor="text1"/>
          <w:sz w:val="24"/>
          <w:szCs w:val="24"/>
          <w:shd w:val="clear" w:color="auto" w:fill="FFFFFF"/>
          <w:lang w:val="en-GB"/>
        </w:rPr>
        <w:t>171–200</w:t>
      </w:r>
      <w:r>
        <w:rPr>
          <w:rFonts w:ascii="Garamond" w:hAnsi="Garamond"/>
          <w:color w:val="000000" w:themeColor="text1"/>
          <w:sz w:val="24"/>
          <w:szCs w:val="24"/>
          <w:shd w:val="clear" w:color="auto" w:fill="FFFFFF"/>
          <w:lang w:val="en-GB"/>
        </w:rPr>
        <w:t>.</w:t>
      </w:r>
    </w:p>
    <w:p w14:paraId="53E2C777" w14:textId="0F7660A4" w:rsidR="00C774C1" w:rsidRPr="00C774C1" w:rsidRDefault="00C774C1" w:rsidP="002C28C9">
      <w:pPr>
        <w:pStyle w:val="Listenabsatz"/>
        <w:numPr>
          <w:ilvl w:val="0"/>
          <w:numId w:val="26"/>
        </w:numPr>
        <w:spacing w:before="240" w:after="0" w:line="240" w:lineRule="auto"/>
        <w:rPr>
          <w:rFonts w:ascii="Garamond" w:hAnsi="Garamond"/>
          <w:sz w:val="24"/>
          <w:szCs w:val="24"/>
          <w:lang w:val="en-GB"/>
        </w:rPr>
      </w:pPr>
      <w:r w:rsidRPr="00C774C1">
        <w:rPr>
          <w:rFonts w:ascii="Garamond" w:hAnsi="Garamond"/>
          <w:color w:val="000000" w:themeColor="text1"/>
          <w:sz w:val="24"/>
          <w:szCs w:val="24"/>
          <w:shd w:val="clear" w:color="auto" w:fill="FFFFFF"/>
          <w:lang w:val="en-GB"/>
        </w:rPr>
        <w:t xml:space="preserve">Gem. </w:t>
      </w:r>
      <w:proofErr w:type="spellStart"/>
      <w:r w:rsidRPr="00C774C1">
        <w:rPr>
          <w:rFonts w:ascii="Garamond" w:hAnsi="Garamond"/>
          <w:color w:val="000000" w:themeColor="text1"/>
          <w:sz w:val="24"/>
          <w:szCs w:val="24"/>
          <w:shd w:val="clear" w:color="auto" w:fill="FFFFFF"/>
          <w:lang w:val="en-GB"/>
        </w:rPr>
        <w:t>mit</w:t>
      </w:r>
      <w:proofErr w:type="spellEnd"/>
      <w:r w:rsidRPr="00C774C1">
        <w:rPr>
          <w:rFonts w:ascii="Garamond" w:hAnsi="Garamond"/>
          <w:color w:val="000000" w:themeColor="text1"/>
          <w:sz w:val="24"/>
          <w:szCs w:val="24"/>
          <w:shd w:val="clear" w:color="auto" w:fill="FFFFFF"/>
          <w:lang w:val="en-GB"/>
        </w:rPr>
        <w:t xml:space="preserve"> Silke Radosh-Hinder: From Vision of the </w:t>
      </w:r>
      <w:r>
        <w:rPr>
          <w:rFonts w:ascii="Garamond" w:hAnsi="Garamond"/>
          <w:color w:val="000000" w:themeColor="text1"/>
          <w:sz w:val="24"/>
          <w:szCs w:val="24"/>
          <w:shd w:val="clear" w:color="auto" w:fill="FFFFFF"/>
          <w:lang w:val="en-GB"/>
        </w:rPr>
        <w:t xml:space="preserve">Future to Building Permit, Communicative Constructions of Space in Interreligious Negotiations, </w:t>
      </w:r>
      <w:r>
        <w:rPr>
          <w:rFonts w:ascii="Garamond" w:hAnsi="Garamond"/>
          <w:sz w:val="24"/>
          <w:szCs w:val="24"/>
          <w:lang w:val="en-GB"/>
        </w:rPr>
        <w:t>in: Andrea Bieler, Claudia Hoffmann, Lisa Ketges:</w:t>
      </w:r>
      <w:r w:rsidRPr="00C774C1">
        <w:rPr>
          <w:rFonts w:ascii="Garamond" w:hAnsi="Garamond"/>
          <w:sz w:val="24"/>
          <w:szCs w:val="24"/>
          <w:lang w:val="en-GB"/>
        </w:rPr>
        <w:t xml:space="preserve"> </w:t>
      </w:r>
      <w:r w:rsidRPr="00C774C1">
        <w:rPr>
          <w:rFonts w:ascii="Garamond" w:hAnsi="Garamond"/>
          <w:i/>
          <w:iCs/>
          <w:color w:val="000000" w:themeColor="text1"/>
          <w:sz w:val="24"/>
          <w:szCs w:val="24"/>
          <w:lang w:val="en-GB"/>
        </w:rPr>
        <w:t>Conviviality in Contexts of Religious Plurality: Interdisciplinary Explorations</w:t>
      </w:r>
      <w:r w:rsidRPr="00C774C1">
        <w:rPr>
          <w:rFonts w:ascii="Garamond" w:hAnsi="Garamond"/>
          <w:color w:val="000000" w:themeColor="text1"/>
          <w:sz w:val="24"/>
          <w:szCs w:val="24"/>
          <w:shd w:val="clear" w:color="auto" w:fill="FFFFFF"/>
          <w:lang w:val="en-GB"/>
        </w:rPr>
        <w:t>. transcript Verlag 2025</w:t>
      </w:r>
      <w:r>
        <w:rPr>
          <w:rFonts w:ascii="Garamond" w:hAnsi="Garamond"/>
          <w:color w:val="000000" w:themeColor="text1"/>
          <w:sz w:val="24"/>
          <w:szCs w:val="24"/>
          <w:shd w:val="clear" w:color="auto" w:fill="FFFFFF"/>
          <w:lang w:val="en-GB"/>
        </w:rPr>
        <w:t xml:space="preserve">, </w:t>
      </w:r>
      <w:r>
        <w:rPr>
          <w:rFonts w:ascii="Garamond" w:hAnsi="Garamond"/>
          <w:color w:val="000000" w:themeColor="text1"/>
          <w:sz w:val="24"/>
          <w:szCs w:val="24"/>
          <w:shd w:val="clear" w:color="auto" w:fill="FFFFFF"/>
          <w:lang w:val="en-GB"/>
        </w:rPr>
        <w:t>349–368</w:t>
      </w:r>
      <w:r>
        <w:rPr>
          <w:rFonts w:ascii="Garamond" w:hAnsi="Garamond"/>
          <w:color w:val="000000" w:themeColor="text1"/>
          <w:sz w:val="24"/>
          <w:szCs w:val="24"/>
          <w:shd w:val="clear" w:color="auto" w:fill="FFFFFF"/>
          <w:lang w:val="en-GB"/>
        </w:rPr>
        <w:t>.</w:t>
      </w:r>
    </w:p>
    <w:p w14:paraId="1C763082" w14:textId="34FAC102" w:rsidR="00A57C99" w:rsidRDefault="00B22172" w:rsidP="002C28C9">
      <w:pPr>
        <w:pStyle w:val="Listenabsatz"/>
        <w:numPr>
          <w:ilvl w:val="0"/>
          <w:numId w:val="26"/>
        </w:numPr>
        <w:spacing w:before="240" w:after="0" w:line="240" w:lineRule="auto"/>
        <w:rPr>
          <w:rFonts w:ascii="Garamond" w:hAnsi="Garamond"/>
          <w:sz w:val="24"/>
          <w:szCs w:val="24"/>
          <w:lang w:val="en-US"/>
        </w:rPr>
      </w:pPr>
      <w:r w:rsidRPr="00B22172">
        <w:rPr>
          <w:rFonts w:ascii="Garamond" w:hAnsi="Garamond"/>
          <w:sz w:val="24"/>
          <w:szCs w:val="24"/>
          <w:lang w:val="en-US"/>
        </w:rPr>
        <w:t xml:space="preserve">Gem. </w:t>
      </w:r>
      <w:proofErr w:type="spellStart"/>
      <w:r w:rsidRPr="00B22172">
        <w:rPr>
          <w:rFonts w:ascii="Garamond" w:hAnsi="Garamond"/>
          <w:sz w:val="24"/>
          <w:szCs w:val="24"/>
          <w:lang w:val="en-US"/>
        </w:rPr>
        <w:t>mit</w:t>
      </w:r>
      <w:proofErr w:type="spellEnd"/>
      <w:r w:rsidRPr="00B22172">
        <w:rPr>
          <w:rFonts w:ascii="Garamond" w:hAnsi="Garamond"/>
          <w:sz w:val="24"/>
          <w:szCs w:val="24"/>
          <w:lang w:val="en-US"/>
        </w:rPr>
        <w:t xml:space="preserve"> Henrietta Njamnjoh: Vulnerability and the Quest for Heal</w:t>
      </w:r>
      <w:r>
        <w:rPr>
          <w:rFonts w:ascii="Garamond" w:hAnsi="Garamond"/>
          <w:sz w:val="24"/>
          <w:szCs w:val="24"/>
          <w:lang w:val="en-US"/>
        </w:rPr>
        <w:t>ing among Migrants in Cape Town.</w:t>
      </w:r>
      <w:r w:rsidRPr="00B22172">
        <w:rPr>
          <w:rFonts w:ascii="Garamond" w:hAnsi="Garamond"/>
          <w:sz w:val="24"/>
          <w:szCs w:val="24"/>
          <w:lang w:val="en-US"/>
        </w:rPr>
        <w:t xml:space="preserve"> Theological and Anthropological Reflections</w:t>
      </w:r>
      <w:r>
        <w:rPr>
          <w:rFonts w:ascii="Garamond" w:hAnsi="Garamond"/>
          <w:sz w:val="24"/>
          <w:szCs w:val="24"/>
          <w:lang w:val="en-US"/>
        </w:rPr>
        <w:t xml:space="preserve">, in: </w:t>
      </w:r>
      <w:r w:rsidR="004E4A76" w:rsidRPr="004E4A76">
        <w:rPr>
          <w:rFonts w:ascii="Garamond" w:hAnsi="Garamond"/>
          <w:sz w:val="24"/>
          <w:szCs w:val="24"/>
          <w:lang w:val="en-GB"/>
        </w:rPr>
        <w:t xml:space="preserve">Godwin Ampey et.al (ed.). Handbook of International </w:t>
      </w:r>
      <w:proofErr w:type="spellStart"/>
      <w:r w:rsidR="004E4A76" w:rsidRPr="004E4A76">
        <w:rPr>
          <w:rFonts w:ascii="Garamond" w:hAnsi="Garamond"/>
          <w:sz w:val="24"/>
          <w:szCs w:val="24"/>
          <w:lang w:val="en-GB"/>
        </w:rPr>
        <w:t>Diaconia</w:t>
      </w:r>
      <w:proofErr w:type="spellEnd"/>
      <w:r w:rsidR="004E4A76" w:rsidRPr="004E4A76">
        <w:rPr>
          <w:rFonts w:ascii="Garamond" w:hAnsi="Garamond"/>
          <w:sz w:val="24"/>
          <w:szCs w:val="24"/>
          <w:lang w:val="en-GB"/>
        </w:rPr>
        <w:t xml:space="preserve"> Studies. Oxford Regnum Press</w:t>
      </w:r>
      <w:r w:rsidR="004E4A76">
        <w:rPr>
          <w:rFonts w:ascii="Garamond" w:hAnsi="Garamond"/>
          <w:sz w:val="24"/>
          <w:szCs w:val="24"/>
          <w:lang w:val="en-GB"/>
        </w:rPr>
        <w:t xml:space="preserve"> 2021, </w:t>
      </w:r>
    </w:p>
    <w:p w14:paraId="22E30132" w14:textId="7B65F50B" w:rsidR="00E02773" w:rsidRDefault="00E02773" w:rsidP="002C28C9">
      <w:pPr>
        <w:pStyle w:val="Listenabsatz"/>
        <w:numPr>
          <w:ilvl w:val="0"/>
          <w:numId w:val="26"/>
        </w:numPr>
        <w:spacing w:before="240"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Im Raum des Pathischen. Vulnerabilität in der Seelsorge mit </w:t>
      </w:r>
      <w:r w:rsidR="0072575B">
        <w:rPr>
          <w:rFonts w:ascii="Garamond" w:hAnsi="Garamond"/>
          <w:sz w:val="24"/>
          <w:szCs w:val="24"/>
        </w:rPr>
        <w:t>kranken Menschen, i</w:t>
      </w:r>
      <w:r>
        <w:rPr>
          <w:rFonts w:ascii="Garamond" w:hAnsi="Garamond"/>
          <w:sz w:val="24"/>
          <w:szCs w:val="24"/>
        </w:rPr>
        <w:t xml:space="preserve">n: Hildegund Keul (Hrsg.): </w:t>
      </w:r>
      <w:r w:rsidRPr="0072575B">
        <w:rPr>
          <w:rFonts w:ascii="Garamond" w:hAnsi="Garamond"/>
          <w:i/>
          <w:sz w:val="24"/>
          <w:szCs w:val="24"/>
        </w:rPr>
        <w:t>Theologische Vulnerabilitätsforschung. Gesellschaftsrelevant und interdisziplinär</w:t>
      </w:r>
      <w:r>
        <w:rPr>
          <w:rFonts w:ascii="Garamond" w:hAnsi="Garamond"/>
          <w:sz w:val="24"/>
          <w:szCs w:val="24"/>
        </w:rPr>
        <w:t xml:space="preserve">, </w:t>
      </w:r>
      <w:r w:rsidR="0060493A">
        <w:rPr>
          <w:rFonts w:ascii="Garamond" w:hAnsi="Garamond"/>
          <w:sz w:val="24"/>
          <w:szCs w:val="24"/>
        </w:rPr>
        <w:t>Stuttgart 2021, 119</w:t>
      </w:r>
      <w:r w:rsidR="004E4A76">
        <w:rPr>
          <w:rFonts w:ascii="Garamond" w:hAnsi="Garamond"/>
          <w:sz w:val="24"/>
          <w:szCs w:val="24"/>
        </w:rPr>
        <w:t>–</w:t>
      </w:r>
      <w:r w:rsidR="0060493A">
        <w:rPr>
          <w:rFonts w:ascii="Garamond" w:hAnsi="Garamond"/>
          <w:sz w:val="24"/>
          <w:szCs w:val="24"/>
        </w:rPr>
        <w:t>136.</w:t>
      </w:r>
    </w:p>
    <w:p w14:paraId="1ADC458B" w14:textId="0D781E0B" w:rsidR="0060493A" w:rsidRPr="002047A9" w:rsidRDefault="0060493A" w:rsidP="002C28C9">
      <w:pPr>
        <w:pStyle w:val="Listenabsatz"/>
        <w:numPr>
          <w:ilvl w:val="0"/>
          <w:numId w:val="26"/>
        </w:numPr>
        <w:spacing w:before="240" w:after="0" w:line="240" w:lineRule="auto"/>
        <w:rPr>
          <w:rFonts w:ascii="Garamond" w:hAnsi="Garamond"/>
          <w:sz w:val="24"/>
          <w:szCs w:val="24"/>
          <w:lang w:val="de-CH"/>
        </w:rPr>
      </w:pPr>
      <w:r w:rsidRPr="002047A9">
        <w:rPr>
          <w:rFonts w:ascii="Garamond" w:hAnsi="Garamond"/>
          <w:sz w:val="24"/>
          <w:szCs w:val="24"/>
          <w:lang w:val="en-US"/>
        </w:rPr>
        <w:t xml:space="preserve">Gem. </w:t>
      </w:r>
      <w:proofErr w:type="spellStart"/>
      <w:r w:rsidRPr="002047A9">
        <w:rPr>
          <w:rFonts w:ascii="Garamond" w:hAnsi="Garamond"/>
          <w:sz w:val="24"/>
          <w:szCs w:val="24"/>
          <w:lang w:val="en-US"/>
        </w:rPr>
        <w:t>mit</w:t>
      </w:r>
      <w:proofErr w:type="spellEnd"/>
      <w:r w:rsidRPr="002047A9">
        <w:rPr>
          <w:rFonts w:ascii="Garamond" w:hAnsi="Garamond"/>
          <w:sz w:val="24"/>
          <w:szCs w:val="24"/>
          <w:lang w:val="en-US"/>
        </w:rPr>
        <w:t xml:space="preserve"> </w:t>
      </w:r>
      <w:proofErr w:type="spellStart"/>
      <w:r w:rsidRPr="002047A9">
        <w:rPr>
          <w:rFonts w:ascii="Garamond" w:hAnsi="Garamond"/>
          <w:sz w:val="24"/>
          <w:szCs w:val="24"/>
          <w:lang w:val="en-US"/>
        </w:rPr>
        <w:t>HyeRan</w:t>
      </w:r>
      <w:proofErr w:type="spellEnd"/>
      <w:r w:rsidRPr="002047A9">
        <w:rPr>
          <w:rFonts w:ascii="Garamond" w:hAnsi="Garamond"/>
          <w:sz w:val="24"/>
          <w:szCs w:val="24"/>
          <w:lang w:val="en-US"/>
        </w:rPr>
        <w:t xml:space="preserve"> Kim-Cragg: Addressing Whiteness in the Church. Challenging the Power Differential and Moving Towards Intercult</w:t>
      </w:r>
      <w:r w:rsidR="0072575B" w:rsidRPr="002047A9">
        <w:rPr>
          <w:rFonts w:ascii="Garamond" w:hAnsi="Garamond"/>
          <w:sz w:val="24"/>
          <w:szCs w:val="24"/>
          <w:lang w:val="en-US"/>
        </w:rPr>
        <w:t>ural Congregations, i</w:t>
      </w:r>
      <w:r w:rsidRPr="002047A9">
        <w:rPr>
          <w:rFonts w:ascii="Garamond" w:hAnsi="Garamond"/>
          <w:sz w:val="24"/>
          <w:szCs w:val="24"/>
          <w:lang w:val="en-US"/>
        </w:rPr>
        <w:t xml:space="preserve">n: </w:t>
      </w:r>
      <w:proofErr w:type="spellStart"/>
      <w:r w:rsidRPr="002047A9">
        <w:rPr>
          <w:rFonts w:ascii="Garamond" w:hAnsi="Garamond"/>
          <w:i/>
          <w:sz w:val="24"/>
          <w:szCs w:val="24"/>
          <w:lang w:val="en-US"/>
        </w:rPr>
        <w:t>Interkulturelle</w:t>
      </w:r>
      <w:proofErr w:type="spellEnd"/>
      <w:r w:rsidRPr="002047A9">
        <w:rPr>
          <w:rFonts w:ascii="Garamond" w:hAnsi="Garamond"/>
          <w:i/>
          <w:sz w:val="24"/>
          <w:szCs w:val="24"/>
          <w:lang w:val="en-US"/>
        </w:rPr>
        <w:t xml:space="preserve"> Kirche. </w:t>
      </w:r>
      <w:r w:rsidRPr="002047A9">
        <w:rPr>
          <w:rFonts w:ascii="Garamond" w:hAnsi="Garamond"/>
          <w:i/>
          <w:sz w:val="24"/>
          <w:szCs w:val="24"/>
          <w:lang w:val="de-CH"/>
        </w:rPr>
        <w:t>Strategien zur Verwirklichung der Wohngemeinschaft Gottes</w:t>
      </w:r>
      <w:r w:rsidRPr="002047A9">
        <w:rPr>
          <w:rFonts w:ascii="Garamond" w:hAnsi="Garamond"/>
          <w:sz w:val="24"/>
          <w:szCs w:val="24"/>
          <w:lang w:val="de-CH"/>
        </w:rPr>
        <w:t xml:space="preserve">. </w:t>
      </w:r>
      <w:r w:rsidRPr="002047A9">
        <w:rPr>
          <w:rFonts w:ascii="Garamond" w:hAnsi="Garamond"/>
          <w:i/>
          <w:sz w:val="24"/>
          <w:szCs w:val="24"/>
          <w:lang w:val="de-CH"/>
        </w:rPr>
        <w:t xml:space="preserve">Dokumentation einer Tagung der Evangelischen Akademie Hofgeismar vom 24.-25. </w:t>
      </w:r>
      <w:r w:rsidRPr="00C774C1">
        <w:rPr>
          <w:rFonts w:ascii="Garamond" w:hAnsi="Garamond"/>
          <w:i/>
          <w:sz w:val="24"/>
          <w:szCs w:val="24"/>
          <w:lang w:val="de-CH"/>
        </w:rPr>
        <w:t>Februar 2020</w:t>
      </w:r>
      <w:r w:rsidRPr="002047A9">
        <w:rPr>
          <w:rFonts w:ascii="Garamond" w:hAnsi="Garamond"/>
          <w:sz w:val="24"/>
          <w:szCs w:val="24"/>
          <w:lang w:val="de-CH"/>
        </w:rPr>
        <w:t>, 25</w:t>
      </w:r>
      <w:r w:rsidR="004E4A76">
        <w:rPr>
          <w:rFonts w:ascii="Garamond" w:hAnsi="Garamond"/>
          <w:sz w:val="24"/>
          <w:szCs w:val="24"/>
          <w:lang w:val="de-CH"/>
        </w:rPr>
        <w:t>–</w:t>
      </w:r>
      <w:r w:rsidRPr="002047A9">
        <w:rPr>
          <w:rFonts w:ascii="Garamond" w:hAnsi="Garamond"/>
          <w:sz w:val="24"/>
          <w:szCs w:val="24"/>
          <w:lang w:val="de-CH"/>
        </w:rPr>
        <w:t>30.</w:t>
      </w:r>
    </w:p>
    <w:p w14:paraId="216EF8F9" w14:textId="33AD7A61" w:rsidR="009B3CE9" w:rsidRPr="00E473BA" w:rsidRDefault="009B3CE9" w:rsidP="002C28C9">
      <w:pPr>
        <w:pStyle w:val="Listenabsatz"/>
        <w:numPr>
          <w:ilvl w:val="0"/>
          <w:numId w:val="26"/>
        </w:numPr>
        <w:tabs>
          <w:tab w:val="left" w:pos="284"/>
        </w:tabs>
        <w:spacing w:before="240" w:after="0" w:line="240" w:lineRule="auto"/>
        <w:ind w:right="360"/>
        <w:rPr>
          <w:rFonts w:ascii="Garamond" w:eastAsia="Times New Roman" w:hAnsi="Garamond" w:cs="Times New Roman"/>
          <w:sz w:val="24"/>
          <w:szCs w:val="24"/>
          <w:lang w:val="en-US" w:bidi="he-IL"/>
        </w:rPr>
      </w:pPr>
      <w:r w:rsidRPr="00E473BA">
        <w:rPr>
          <w:rFonts w:ascii="Garamond" w:eastAsia="Times New Roman" w:hAnsi="Garamond" w:cs="Times New Roman"/>
          <w:sz w:val="24"/>
          <w:szCs w:val="24"/>
          <w:lang w:val="en-US" w:bidi="he-IL"/>
        </w:rPr>
        <w:t>Exploring Affectivity. An Unfinished Conversa</w:t>
      </w:r>
      <w:r w:rsidR="0072575B" w:rsidRPr="00E473BA">
        <w:rPr>
          <w:rFonts w:ascii="Garamond" w:eastAsia="Times New Roman" w:hAnsi="Garamond" w:cs="Times New Roman"/>
          <w:sz w:val="24"/>
          <w:szCs w:val="24"/>
          <w:lang w:val="en-US" w:bidi="he-IL"/>
        </w:rPr>
        <w:t>tion with Pamela Sue Anderson, i</w:t>
      </w:r>
      <w:r w:rsidRPr="00E473BA">
        <w:rPr>
          <w:rFonts w:ascii="Garamond" w:eastAsia="Times New Roman" w:hAnsi="Garamond" w:cs="Times New Roman"/>
          <w:sz w:val="24"/>
          <w:szCs w:val="24"/>
          <w:lang w:val="en-US" w:bidi="he-IL"/>
        </w:rPr>
        <w:t xml:space="preserve">n: Pelagia </w:t>
      </w:r>
      <w:proofErr w:type="spellStart"/>
      <w:r w:rsidRPr="00E473BA">
        <w:rPr>
          <w:rFonts w:ascii="Garamond" w:eastAsia="Times New Roman" w:hAnsi="Garamond" w:cs="Times New Roman"/>
          <w:sz w:val="24"/>
          <w:szCs w:val="24"/>
          <w:lang w:val="en-US" w:bidi="he-IL"/>
        </w:rPr>
        <w:t>Goulimari</w:t>
      </w:r>
      <w:proofErr w:type="spellEnd"/>
      <w:r w:rsidRPr="00E473BA">
        <w:rPr>
          <w:rFonts w:ascii="Garamond" w:eastAsia="Times New Roman" w:hAnsi="Garamond" w:cs="Times New Roman"/>
          <w:sz w:val="24"/>
          <w:szCs w:val="24"/>
          <w:lang w:val="en-US" w:bidi="he-IL"/>
        </w:rPr>
        <w:t xml:space="preserve"> (ed.): </w:t>
      </w:r>
      <w:r w:rsidRPr="00E473BA">
        <w:rPr>
          <w:rFonts w:ascii="Garamond" w:eastAsia="Times New Roman" w:hAnsi="Garamond" w:cs="Times New Roman"/>
          <w:i/>
          <w:sz w:val="24"/>
          <w:szCs w:val="24"/>
          <w:lang w:val="en-US" w:bidi="he-IL"/>
        </w:rPr>
        <w:t>On Vulnerability and Love. Essays in Memory of Pamela Sue Anderson</w:t>
      </w:r>
      <w:r w:rsidR="0060493A" w:rsidRPr="00E473BA">
        <w:rPr>
          <w:rFonts w:ascii="Garamond" w:eastAsia="Times New Roman" w:hAnsi="Garamond" w:cs="Times New Roman"/>
          <w:sz w:val="24"/>
          <w:szCs w:val="24"/>
          <w:lang w:val="en-US" w:bidi="he-IL"/>
        </w:rPr>
        <w:t>, Routledge 2020, 245</w:t>
      </w:r>
      <w:r w:rsidR="004E4A76">
        <w:rPr>
          <w:rFonts w:ascii="Garamond" w:eastAsia="Times New Roman" w:hAnsi="Garamond" w:cs="Times New Roman"/>
          <w:sz w:val="24"/>
          <w:szCs w:val="24"/>
          <w:lang w:val="en-US" w:bidi="he-IL"/>
        </w:rPr>
        <w:t>–</w:t>
      </w:r>
      <w:r w:rsidR="0060493A" w:rsidRPr="00E473BA">
        <w:rPr>
          <w:rFonts w:ascii="Garamond" w:eastAsia="Times New Roman" w:hAnsi="Garamond" w:cs="Times New Roman"/>
          <w:sz w:val="24"/>
          <w:szCs w:val="24"/>
          <w:lang w:val="en-US" w:bidi="he-IL"/>
        </w:rPr>
        <w:t>253.</w:t>
      </w:r>
    </w:p>
    <w:p w14:paraId="52B8341A" w14:textId="3193EB16" w:rsidR="00B22172" w:rsidRPr="00C025BD" w:rsidRDefault="00B22172" w:rsidP="002C28C9">
      <w:pPr>
        <w:pStyle w:val="Listenabsatz"/>
        <w:numPr>
          <w:ilvl w:val="0"/>
          <w:numId w:val="26"/>
        </w:numPr>
        <w:spacing w:before="240" w:after="0" w:line="240" w:lineRule="auto"/>
        <w:rPr>
          <w:rFonts w:ascii="Garamond" w:hAnsi="Garamond"/>
          <w:i/>
          <w:sz w:val="24"/>
          <w:szCs w:val="24"/>
          <w:lang w:val="en-US"/>
        </w:rPr>
      </w:pPr>
      <w:r w:rsidRPr="00C025BD">
        <w:rPr>
          <w:rFonts w:ascii="Garamond" w:hAnsi="Garamond"/>
          <w:sz w:val="24"/>
          <w:szCs w:val="24"/>
          <w:lang w:val="en-US"/>
        </w:rPr>
        <w:t>Monuments of Historical Trauma as Sites of Artistic Expression, Emotional Processing and Political Negotiation</w:t>
      </w:r>
      <w:r w:rsidR="0072575B" w:rsidRPr="00C025BD">
        <w:rPr>
          <w:rFonts w:ascii="Garamond" w:hAnsi="Garamond"/>
          <w:sz w:val="24"/>
          <w:szCs w:val="24"/>
          <w:lang w:val="en-US"/>
        </w:rPr>
        <w:t>, i</w:t>
      </w:r>
      <w:r w:rsidRPr="00C025BD">
        <w:rPr>
          <w:rFonts w:ascii="Garamond" w:hAnsi="Garamond"/>
          <w:sz w:val="24"/>
          <w:szCs w:val="24"/>
          <w:lang w:val="en-US"/>
        </w:rPr>
        <w:t>n: Kim Wale</w:t>
      </w:r>
      <w:r w:rsidR="00E02773" w:rsidRPr="00C025BD">
        <w:rPr>
          <w:rFonts w:ascii="Garamond" w:hAnsi="Garamond"/>
          <w:sz w:val="24"/>
          <w:szCs w:val="24"/>
          <w:lang w:val="en-US"/>
        </w:rPr>
        <w:t xml:space="preserve"> (ed.)</w:t>
      </w:r>
      <w:r w:rsidRPr="00C025BD">
        <w:rPr>
          <w:rFonts w:ascii="Garamond" w:hAnsi="Garamond"/>
          <w:sz w:val="24"/>
          <w:szCs w:val="24"/>
          <w:lang w:val="en-US"/>
        </w:rPr>
        <w:t xml:space="preserve">: </w:t>
      </w:r>
      <w:r w:rsidRPr="00C025BD">
        <w:rPr>
          <w:rFonts w:ascii="Garamond" w:hAnsi="Garamond"/>
          <w:i/>
          <w:sz w:val="24"/>
          <w:szCs w:val="24"/>
          <w:lang w:val="en-US"/>
        </w:rPr>
        <w:t>Post-Conflict Hauntings</w:t>
      </w:r>
      <w:r w:rsidR="00E02773" w:rsidRPr="00C025BD">
        <w:rPr>
          <w:rFonts w:ascii="Garamond" w:hAnsi="Garamond"/>
          <w:i/>
          <w:sz w:val="24"/>
          <w:szCs w:val="24"/>
          <w:lang w:val="en-US"/>
        </w:rPr>
        <w:t>:</w:t>
      </w:r>
      <w:r w:rsidRPr="00C025BD">
        <w:rPr>
          <w:rFonts w:ascii="Garamond" w:hAnsi="Garamond"/>
          <w:i/>
          <w:sz w:val="24"/>
          <w:szCs w:val="24"/>
          <w:lang w:val="en-US"/>
        </w:rPr>
        <w:t xml:space="preserve"> Transforming Memories of Historical Trauma</w:t>
      </w:r>
      <w:r w:rsidR="00E02773" w:rsidRPr="00C025BD">
        <w:rPr>
          <w:rFonts w:ascii="Garamond" w:hAnsi="Garamond"/>
          <w:i/>
          <w:sz w:val="24"/>
          <w:szCs w:val="24"/>
          <w:lang w:val="en-US"/>
        </w:rPr>
        <w:t xml:space="preserve">, </w:t>
      </w:r>
      <w:r w:rsidR="0072575B" w:rsidRPr="00C025BD">
        <w:rPr>
          <w:rFonts w:ascii="Garamond" w:hAnsi="Garamond"/>
          <w:sz w:val="24"/>
          <w:szCs w:val="24"/>
          <w:lang w:val="en-US"/>
        </w:rPr>
        <w:t>Cham 2020, 339</w:t>
      </w:r>
      <w:r w:rsidR="004E4A76">
        <w:rPr>
          <w:rFonts w:ascii="Garamond" w:hAnsi="Garamond"/>
          <w:sz w:val="24"/>
          <w:szCs w:val="24"/>
          <w:lang w:val="en-US"/>
        </w:rPr>
        <w:t>–</w:t>
      </w:r>
      <w:r w:rsidR="0072575B" w:rsidRPr="00C025BD">
        <w:rPr>
          <w:rFonts w:ascii="Garamond" w:hAnsi="Garamond"/>
          <w:sz w:val="24"/>
          <w:szCs w:val="24"/>
          <w:lang w:val="en-US"/>
        </w:rPr>
        <w:t>366.</w:t>
      </w:r>
    </w:p>
    <w:p w14:paraId="3D71F825" w14:textId="481CFFBD" w:rsidR="009B3CE9" w:rsidRPr="00C025BD" w:rsidRDefault="009B3CE9" w:rsidP="002C28C9">
      <w:pPr>
        <w:pStyle w:val="Listenabsatz"/>
        <w:numPr>
          <w:ilvl w:val="0"/>
          <w:numId w:val="26"/>
        </w:numPr>
        <w:spacing w:before="240" w:after="0" w:line="240" w:lineRule="auto"/>
        <w:rPr>
          <w:rFonts w:ascii="Garamond" w:hAnsi="Garamond"/>
          <w:sz w:val="24"/>
          <w:szCs w:val="24"/>
          <w:lang w:val="de-CH"/>
        </w:rPr>
      </w:pPr>
      <w:r w:rsidRPr="00C025BD">
        <w:rPr>
          <w:rFonts w:ascii="Garamond" w:hAnsi="Garamond"/>
          <w:sz w:val="24"/>
          <w:szCs w:val="24"/>
          <w:lang w:val="de-CH"/>
        </w:rPr>
        <w:t>Theologie in digitalen Kommunikationswelten am Beispiel der Internetseelsorge</w:t>
      </w:r>
      <w:r w:rsidR="0072575B" w:rsidRPr="00C025BD">
        <w:rPr>
          <w:rFonts w:ascii="Garamond" w:hAnsi="Garamond"/>
          <w:sz w:val="24"/>
          <w:szCs w:val="24"/>
          <w:lang w:val="de-CH"/>
        </w:rPr>
        <w:t>, i</w:t>
      </w:r>
      <w:r w:rsidRPr="00C025BD">
        <w:rPr>
          <w:rFonts w:ascii="Garamond" w:hAnsi="Garamond"/>
          <w:sz w:val="24"/>
          <w:szCs w:val="24"/>
          <w:lang w:val="de-CH"/>
        </w:rPr>
        <w:t>n: Praktische Theologie 1/2020, 28</w:t>
      </w:r>
      <w:r w:rsidR="004E4A76">
        <w:rPr>
          <w:rFonts w:ascii="Garamond" w:hAnsi="Garamond"/>
          <w:sz w:val="24"/>
          <w:szCs w:val="24"/>
          <w:lang w:val="de-CH"/>
        </w:rPr>
        <w:t>–</w:t>
      </w:r>
      <w:r w:rsidRPr="00C025BD">
        <w:rPr>
          <w:rFonts w:ascii="Garamond" w:hAnsi="Garamond"/>
          <w:sz w:val="24"/>
          <w:szCs w:val="24"/>
          <w:lang w:val="de-CH"/>
        </w:rPr>
        <w:t>33.</w:t>
      </w:r>
    </w:p>
    <w:p w14:paraId="6327B5FE" w14:textId="5C4E228F" w:rsidR="003A0053" w:rsidRPr="00E24B85" w:rsidRDefault="00822B6F" w:rsidP="002C28C9">
      <w:pPr>
        <w:pStyle w:val="Listenabsatz"/>
        <w:numPr>
          <w:ilvl w:val="0"/>
          <w:numId w:val="24"/>
        </w:numPr>
        <w:tabs>
          <w:tab w:val="left" w:pos="284"/>
        </w:tabs>
        <w:spacing w:before="240" w:after="0" w:line="240" w:lineRule="auto"/>
        <w:ind w:right="360"/>
        <w:rPr>
          <w:rFonts w:ascii="Garamond" w:eastAsia="Times New Roman" w:hAnsi="Garamond" w:cs="Times New Roman"/>
          <w:sz w:val="24"/>
          <w:szCs w:val="24"/>
          <w:lang w:bidi="he-IL"/>
        </w:rPr>
      </w:pPr>
      <w:proofErr w:type="spellStart"/>
      <w:r w:rsidRPr="00C025BD">
        <w:rPr>
          <w:rFonts w:ascii="Garamond" w:eastAsia="Times New Roman" w:hAnsi="Garamond" w:cs="Times New Roman"/>
          <w:sz w:val="24"/>
          <w:szCs w:val="24"/>
          <w:lang w:val="de-CH" w:bidi="he-IL"/>
        </w:rPr>
        <w:t>Transgre</w:t>
      </w:r>
      <w:r w:rsidRPr="00E24B85">
        <w:rPr>
          <w:rFonts w:ascii="Garamond" w:eastAsia="Times New Roman" w:hAnsi="Garamond" w:cs="Times New Roman"/>
          <w:sz w:val="24"/>
          <w:szCs w:val="24"/>
          <w:lang w:bidi="he-IL"/>
        </w:rPr>
        <w:t>ssionen</w:t>
      </w:r>
      <w:proofErr w:type="spellEnd"/>
      <w:r w:rsidRPr="00E24B85">
        <w:rPr>
          <w:rFonts w:ascii="Garamond" w:eastAsia="Times New Roman" w:hAnsi="Garamond" w:cs="Times New Roman"/>
          <w:sz w:val="24"/>
          <w:szCs w:val="24"/>
          <w:lang w:bidi="he-IL"/>
        </w:rPr>
        <w:t xml:space="preserve"> und Tabuverletzungen in der visuellen Kunst: Blasphemie als Wahrnehmungsereignis</w:t>
      </w:r>
      <w:r w:rsidR="0072575B" w:rsidRPr="00E24B85">
        <w:rPr>
          <w:rFonts w:ascii="Garamond" w:eastAsia="Times New Roman" w:hAnsi="Garamond" w:cs="Times New Roman"/>
          <w:sz w:val="24"/>
          <w:szCs w:val="24"/>
          <w:lang w:bidi="he-IL"/>
        </w:rPr>
        <w:t>, i</w:t>
      </w:r>
      <w:r w:rsidR="003A0053" w:rsidRPr="00E24B85">
        <w:rPr>
          <w:rFonts w:ascii="Garamond" w:eastAsia="Times New Roman" w:hAnsi="Garamond" w:cs="Times New Roman"/>
          <w:sz w:val="24"/>
          <w:szCs w:val="24"/>
          <w:lang w:bidi="he-IL"/>
        </w:rPr>
        <w:t>n:</w:t>
      </w:r>
      <w:r w:rsidR="00341CD6" w:rsidRPr="00E24B85">
        <w:rPr>
          <w:rFonts w:ascii="Garamond" w:eastAsia="Times New Roman" w:hAnsi="Garamond" w:cs="Times New Roman"/>
          <w:sz w:val="24"/>
          <w:szCs w:val="24"/>
          <w:lang w:bidi="he-IL"/>
        </w:rPr>
        <w:t xml:space="preserve"> </w:t>
      </w:r>
      <w:r w:rsidR="003A0053" w:rsidRPr="00E24B85">
        <w:rPr>
          <w:rFonts w:ascii="Garamond" w:eastAsia="Times New Roman" w:hAnsi="Garamond" w:cs="Times New Roman"/>
          <w:sz w:val="24"/>
          <w:szCs w:val="24"/>
          <w:lang w:bidi="he-IL"/>
        </w:rPr>
        <w:t xml:space="preserve">Matthias Gockel, Jürgen Mohn, und Matthias Wüthrich (Hrsg.): </w:t>
      </w:r>
      <w:r w:rsidR="003A0053" w:rsidRPr="00E24B85">
        <w:rPr>
          <w:rFonts w:ascii="Garamond" w:eastAsia="Times New Roman" w:hAnsi="Garamond" w:cs="Times New Roman"/>
          <w:i/>
          <w:sz w:val="24"/>
          <w:szCs w:val="24"/>
          <w:lang w:bidi="he-IL"/>
        </w:rPr>
        <w:t>Blasphemie. Anspruch und Widerstreit in Religionskonflikten</w:t>
      </w:r>
      <w:r w:rsidR="003A0053" w:rsidRPr="00E24B85">
        <w:rPr>
          <w:rFonts w:ascii="Garamond" w:eastAsia="Times New Roman" w:hAnsi="Garamond" w:cs="Times New Roman"/>
          <w:sz w:val="24"/>
          <w:szCs w:val="24"/>
          <w:lang w:bidi="he-IL"/>
        </w:rPr>
        <w:t xml:space="preserve">, </w:t>
      </w:r>
      <w:r w:rsidR="0060493A" w:rsidRPr="00E24B85">
        <w:rPr>
          <w:rFonts w:ascii="Garamond" w:eastAsia="Times New Roman" w:hAnsi="Garamond" w:cs="Times New Roman"/>
          <w:sz w:val="24"/>
          <w:szCs w:val="24"/>
          <w:lang w:bidi="he-IL"/>
        </w:rPr>
        <w:t>Tübingen 2020, 337</w:t>
      </w:r>
      <w:r w:rsidR="004E4A76">
        <w:rPr>
          <w:rFonts w:ascii="Garamond" w:eastAsia="Times New Roman" w:hAnsi="Garamond" w:cs="Times New Roman"/>
          <w:sz w:val="24"/>
          <w:szCs w:val="24"/>
          <w:lang w:bidi="he-IL"/>
        </w:rPr>
        <w:t>–</w:t>
      </w:r>
      <w:r w:rsidR="0060493A" w:rsidRPr="00E24B85">
        <w:rPr>
          <w:rFonts w:ascii="Garamond" w:eastAsia="Times New Roman" w:hAnsi="Garamond" w:cs="Times New Roman"/>
          <w:sz w:val="24"/>
          <w:szCs w:val="24"/>
          <w:lang w:bidi="he-IL"/>
        </w:rPr>
        <w:t>356.</w:t>
      </w:r>
    </w:p>
    <w:p w14:paraId="6A2328E3" w14:textId="79CF3A90" w:rsidR="00822B6F" w:rsidRPr="00074183" w:rsidRDefault="00822B6F" w:rsidP="002C28C9">
      <w:pPr>
        <w:pStyle w:val="Listenabsatz"/>
        <w:numPr>
          <w:ilvl w:val="0"/>
          <w:numId w:val="24"/>
        </w:numPr>
        <w:tabs>
          <w:tab w:val="left" w:pos="284"/>
        </w:tabs>
        <w:spacing w:before="240" w:after="0" w:line="240" w:lineRule="auto"/>
        <w:ind w:right="360"/>
        <w:rPr>
          <w:rFonts w:ascii="Garamond" w:eastAsia="Times New Roman" w:hAnsi="Garamond" w:cs="Times New Roman"/>
          <w:sz w:val="24"/>
          <w:szCs w:val="24"/>
          <w:lang w:val="en-US" w:bidi="he-IL"/>
        </w:rPr>
      </w:pPr>
      <w:r w:rsidRPr="00C025BD">
        <w:rPr>
          <w:rFonts w:ascii="Garamond" w:eastAsia="Times New Roman" w:hAnsi="Garamond" w:cs="Times New Roman"/>
          <w:sz w:val="24"/>
          <w:szCs w:val="24"/>
          <w:lang w:val="en-US" w:bidi="he-IL"/>
        </w:rPr>
        <w:lastRenderedPageBreak/>
        <w:t>Historic Trauma as a Site of Cultural Creativity and Social Negotiation. A Reflection on Aes</w:t>
      </w:r>
      <w:r w:rsidR="0072575B" w:rsidRPr="00C025BD">
        <w:rPr>
          <w:rFonts w:ascii="Garamond" w:eastAsia="Times New Roman" w:hAnsi="Garamond" w:cs="Times New Roman"/>
          <w:sz w:val="24"/>
          <w:szCs w:val="24"/>
          <w:lang w:val="en-US" w:bidi="he-IL"/>
        </w:rPr>
        <w:t>thetic and Political Challenges, i</w:t>
      </w:r>
      <w:r w:rsidRPr="00C025BD">
        <w:rPr>
          <w:rFonts w:ascii="Garamond" w:eastAsia="Times New Roman" w:hAnsi="Garamond" w:cs="Times New Roman"/>
          <w:sz w:val="24"/>
          <w:szCs w:val="24"/>
          <w:lang w:val="en-US" w:bidi="he-IL"/>
        </w:rPr>
        <w:t xml:space="preserve">n: </w:t>
      </w:r>
      <w:proofErr w:type="spellStart"/>
      <w:r w:rsidRPr="00446C36">
        <w:rPr>
          <w:rFonts w:ascii="Garamond" w:eastAsia="Times New Roman" w:hAnsi="Garamond" w:cs="Times New Roman"/>
          <w:sz w:val="24"/>
          <w:szCs w:val="24"/>
          <w:lang w:val="en-US" w:bidi="he-IL"/>
        </w:rPr>
        <w:t>Pumla</w:t>
      </w:r>
      <w:proofErr w:type="spellEnd"/>
      <w:r w:rsidRPr="00446C36">
        <w:rPr>
          <w:rFonts w:ascii="Garamond" w:eastAsia="Times New Roman" w:hAnsi="Garamond" w:cs="Times New Roman"/>
          <w:sz w:val="24"/>
          <w:szCs w:val="24"/>
          <w:lang w:val="en-US" w:bidi="he-IL"/>
        </w:rPr>
        <w:t xml:space="preserve"> </w:t>
      </w:r>
      <w:proofErr w:type="spellStart"/>
      <w:r w:rsidRPr="00446C36">
        <w:rPr>
          <w:rFonts w:ascii="Garamond" w:eastAsia="Times New Roman" w:hAnsi="Garamond" w:cs="Times New Roman"/>
          <w:sz w:val="24"/>
          <w:szCs w:val="24"/>
          <w:lang w:val="en-US" w:bidi="he-IL"/>
        </w:rPr>
        <w:t>Gobodo</w:t>
      </w:r>
      <w:proofErr w:type="spellEnd"/>
      <w:r w:rsidRPr="00446C36">
        <w:rPr>
          <w:rFonts w:ascii="Garamond" w:eastAsia="Times New Roman" w:hAnsi="Garamond" w:cs="Times New Roman"/>
          <w:sz w:val="24"/>
          <w:szCs w:val="24"/>
          <w:lang w:val="en-US" w:bidi="he-IL"/>
        </w:rPr>
        <w:t xml:space="preserve">-Madikizela (ed.) </w:t>
      </w:r>
      <w:r w:rsidRPr="0072575B">
        <w:rPr>
          <w:rFonts w:ascii="Garamond" w:eastAsia="Times New Roman" w:hAnsi="Garamond" w:cs="Times New Roman"/>
          <w:i/>
          <w:sz w:val="24"/>
          <w:szCs w:val="24"/>
          <w:lang w:val="en-US" w:bidi="he-IL"/>
        </w:rPr>
        <w:t>Historical Trauma and Memory: Living with Haunting Memories of the Past</w:t>
      </w:r>
      <w:r w:rsidR="0060493A">
        <w:rPr>
          <w:rFonts w:ascii="Garamond" w:eastAsia="Times New Roman" w:hAnsi="Garamond" w:cs="Times New Roman"/>
          <w:sz w:val="24"/>
          <w:szCs w:val="24"/>
          <w:lang w:val="en-US" w:bidi="he-IL"/>
        </w:rPr>
        <w:t>,</w:t>
      </w:r>
      <w:r w:rsidR="0072575B">
        <w:rPr>
          <w:rFonts w:ascii="Garamond" w:eastAsia="Times New Roman" w:hAnsi="Garamond" w:cs="Times New Roman"/>
          <w:sz w:val="24"/>
          <w:szCs w:val="24"/>
          <w:lang w:val="en-US" w:bidi="he-IL"/>
        </w:rPr>
        <w:t xml:space="preserve"> Stellenbosch 2019.</w:t>
      </w:r>
      <w:r w:rsidRPr="00074183">
        <w:rPr>
          <w:rFonts w:ascii="Garamond" w:eastAsia="Times New Roman" w:hAnsi="Garamond" w:cs="Times New Roman"/>
          <w:sz w:val="24"/>
          <w:szCs w:val="24"/>
          <w:lang w:val="en-US" w:bidi="he-IL"/>
        </w:rPr>
        <w:t xml:space="preserve"> </w:t>
      </w:r>
      <w:r w:rsidRPr="00074183">
        <w:rPr>
          <w:rFonts w:ascii="Garamond" w:eastAsia="Times New Roman" w:hAnsi="Garamond" w:cs="Times New Roman"/>
          <w:i/>
          <w:sz w:val="24"/>
          <w:szCs w:val="24"/>
          <w:lang w:val="en-US" w:bidi="he-IL"/>
        </w:rPr>
        <w:t xml:space="preserve"> </w:t>
      </w:r>
    </w:p>
    <w:p w14:paraId="20B19812" w14:textId="180B00F9" w:rsidR="00822B6F" w:rsidRPr="00341CD6" w:rsidRDefault="00AB010D" w:rsidP="002C28C9">
      <w:pPr>
        <w:pStyle w:val="Listenabsatz"/>
        <w:numPr>
          <w:ilvl w:val="0"/>
          <w:numId w:val="24"/>
        </w:numPr>
        <w:tabs>
          <w:tab w:val="left" w:pos="284"/>
        </w:tabs>
        <w:spacing w:before="240" w:after="0" w:line="240" w:lineRule="auto"/>
        <w:ind w:right="360"/>
        <w:rPr>
          <w:rFonts w:ascii="Garamond" w:eastAsia="Times New Roman" w:hAnsi="Garamond" w:cs="Times New Roman"/>
          <w:sz w:val="24"/>
          <w:szCs w:val="24"/>
          <w:lang w:val="en-US" w:bidi="he-IL"/>
        </w:rPr>
      </w:pPr>
      <w:r w:rsidRPr="00446C36">
        <w:rPr>
          <w:rFonts w:ascii="Garamond" w:eastAsia="Times New Roman" w:hAnsi="Garamond" w:cs="Times New Roman"/>
          <w:sz w:val="24"/>
          <w:szCs w:val="24"/>
          <w:lang w:val="en-GB" w:bidi="he-IL"/>
        </w:rPr>
        <w:t xml:space="preserve">Responding to the Loss of Home. Perspectives and Practices of Refugees in the Context of the </w:t>
      </w:r>
      <w:r w:rsidRPr="00446C36">
        <w:rPr>
          <w:rFonts w:ascii="Garamond" w:eastAsia="Times New Roman" w:hAnsi="Garamond" w:cs="Times New Roman"/>
          <w:i/>
          <w:sz w:val="24"/>
          <w:szCs w:val="24"/>
          <w:lang w:val="en-GB" w:bidi="he-IL"/>
        </w:rPr>
        <w:t>Projekt DA-SEIN</w:t>
      </w:r>
      <w:r w:rsidRPr="00446C36">
        <w:rPr>
          <w:rFonts w:ascii="Garamond" w:eastAsia="Times New Roman" w:hAnsi="Garamond" w:cs="Times New Roman"/>
          <w:sz w:val="24"/>
          <w:szCs w:val="24"/>
          <w:lang w:val="en-GB" w:bidi="he-IL"/>
        </w:rPr>
        <w:t xml:space="preserve"> in Basel (Switzerland), in: </w:t>
      </w:r>
      <w:r w:rsidRPr="00446C36">
        <w:rPr>
          <w:rFonts w:ascii="Garamond" w:eastAsia="Times New Roman" w:hAnsi="Garamond" w:cs="Times New Roman"/>
          <w:sz w:val="24"/>
          <w:szCs w:val="24"/>
          <w:lang w:val="en-US" w:bidi="he-IL"/>
        </w:rPr>
        <w:t xml:space="preserve">Isolde Karle, </w:t>
      </w:r>
      <w:proofErr w:type="spellStart"/>
      <w:r w:rsidRPr="00446C36">
        <w:rPr>
          <w:rFonts w:ascii="Garamond" w:eastAsia="Times New Roman" w:hAnsi="Garamond" w:cs="Times New Roman"/>
          <w:sz w:val="24"/>
          <w:szCs w:val="24"/>
          <w:lang w:val="en-US" w:bidi="he-IL"/>
        </w:rPr>
        <w:t>HyeRan</w:t>
      </w:r>
      <w:proofErr w:type="spellEnd"/>
      <w:r w:rsidRPr="00446C36">
        <w:rPr>
          <w:rFonts w:ascii="Garamond" w:eastAsia="Times New Roman" w:hAnsi="Garamond" w:cs="Times New Roman"/>
          <w:sz w:val="24"/>
          <w:szCs w:val="24"/>
          <w:lang w:val="en-US" w:bidi="he-IL"/>
        </w:rPr>
        <w:t xml:space="preserve"> Kim-Cragg, Ilona Nord (</w:t>
      </w:r>
      <w:proofErr w:type="spellStart"/>
      <w:r w:rsidRPr="00446C36">
        <w:rPr>
          <w:rFonts w:ascii="Garamond" w:eastAsia="Times New Roman" w:hAnsi="Garamond" w:cs="Times New Roman"/>
          <w:sz w:val="24"/>
          <w:szCs w:val="24"/>
          <w:lang w:val="en-US" w:bidi="he-IL"/>
        </w:rPr>
        <w:t>Hgg</w:t>
      </w:r>
      <w:proofErr w:type="spellEnd"/>
      <w:r w:rsidRPr="00446C36">
        <w:rPr>
          <w:rFonts w:ascii="Garamond" w:eastAsia="Times New Roman" w:hAnsi="Garamond" w:cs="Times New Roman"/>
          <w:sz w:val="24"/>
          <w:szCs w:val="24"/>
          <w:lang w:val="en-US" w:bidi="he-IL"/>
        </w:rPr>
        <w:t xml:space="preserve">.), </w:t>
      </w:r>
      <w:r w:rsidRPr="00446C36">
        <w:rPr>
          <w:rFonts w:ascii="Garamond" w:eastAsia="Times New Roman" w:hAnsi="Garamond" w:cs="Times New Roman"/>
          <w:i/>
          <w:sz w:val="24"/>
          <w:szCs w:val="24"/>
          <w:lang w:val="en-US" w:bidi="he-IL"/>
        </w:rPr>
        <w:t>Migration and Religion: Negotiating Hospitality, Agency, and Vulnerability</w:t>
      </w:r>
      <w:r w:rsidRPr="00446C36">
        <w:rPr>
          <w:rFonts w:ascii="Garamond" w:eastAsia="Times New Roman" w:hAnsi="Garamond" w:cs="Times New Roman"/>
          <w:sz w:val="24"/>
          <w:szCs w:val="24"/>
          <w:lang w:val="en-US" w:bidi="he-IL"/>
        </w:rPr>
        <w:t>, Leipzi</w:t>
      </w:r>
      <w:r w:rsidR="00924C6A">
        <w:rPr>
          <w:rFonts w:ascii="Garamond" w:eastAsia="Times New Roman" w:hAnsi="Garamond" w:cs="Times New Roman"/>
          <w:sz w:val="24"/>
          <w:szCs w:val="24"/>
          <w:lang w:val="en-US" w:bidi="he-IL"/>
        </w:rPr>
        <w:t>g, 2019, 133</w:t>
      </w:r>
      <w:r w:rsidR="004E4A76">
        <w:rPr>
          <w:rFonts w:ascii="Garamond" w:eastAsia="Times New Roman" w:hAnsi="Garamond" w:cs="Times New Roman"/>
          <w:sz w:val="24"/>
          <w:szCs w:val="24"/>
          <w:lang w:val="en-US" w:bidi="he-IL"/>
        </w:rPr>
        <w:t>–</w:t>
      </w:r>
      <w:r w:rsidR="00924C6A">
        <w:rPr>
          <w:rFonts w:ascii="Garamond" w:eastAsia="Times New Roman" w:hAnsi="Garamond" w:cs="Times New Roman"/>
          <w:sz w:val="24"/>
          <w:szCs w:val="24"/>
          <w:lang w:val="en-US" w:bidi="he-IL"/>
        </w:rPr>
        <w:t>146.</w:t>
      </w:r>
    </w:p>
    <w:p w14:paraId="66513822" w14:textId="6BA3F4A3" w:rsidR="00074183" w:rsidRPr="00074183" w:rsidRDefault="00074183" w:rsidP="002C28C9">
      <w:pPr>
        <w:pStyle w:val="Listenabsatz"/>
        <w:numPr>
          <w:ilvl w:val="0"/>
          <w:numId w:val="24"/>
        </w:numPr>
        <w:tabs>
          <w:tab w:val="left" w:pos="284"/>
        </w:tabs>
        <w:spacing w:before="240" w:after="0" w:line="240" w:lineRule="auto"/>
        <w:ind w:right="360"/>
        <w:rPr>
          <w:rFonts w:ascii="Garamond" w:eastAsia="Times New Roman" w:hAnsi="Garamond" w:cs="Times New Roman"/>
          <w:sz w:val="24"/>
          <w:szCs w:val="24"/>
          <w:lang w:bidi="he-IL"/>
        </w:rPr>
      </w:pPr>
      <w:r w:rsidRPr="00074183">
        <w:rPr>
          <w:rFonts w:ascii="Garamond" w:eastAsia="Times New Roman" w:hAnsi="Garamond" w:cs="Times New Roman"/>
          <w:sz w:val="24"/>
          <w:szCs w:val="24"/>
          <w:lang w:val="en-US" w:bidi="he-IL"/>
        </w:rPr>
        <w:t xml:space="preserve">Introduction, in: Andrea Bieler, Isolde Karle, </w:t>
      </w:r>
      <w:proofErr w:type="spellStart"/>
      <w:r w:rsidRPr="00074183">
        <w:rPr>
          <w:rFonts w:ascii="Garamond" w:eastAsia="Times New Roman" w:hAnsi="Garamond" w:cs="Times New Roman"/>
          <w:sz w:val="24"/>
          <w:szCs w:val="24"/>
          <w:lang w:val="en-US" w:bidi="he-IL"/>
        </w:rPr>
        <w:t>HyeRan</w:t>
      </w:r>
      <w:proofErr w:type="spellEnd"/>
      <w:r w:rsidRPr="00074183">
        <w:rPr>
          <w:rFonts w:ascii="Garamond" w:eastAsia="Times New Roman" w:hAnsi="Garamond" w:cs="Times New Roman"/>
          <w:sz w:val="24"/>
          <w:szCs w:val="24"/>
          <w:lang w:val="en-US" w:bidi="he-IL"/>
        </w:rPr>
        <w:t xml:space="preserve"> Kim-Cragg and Ilona Nord (eds.), Migration and Religion: Negotiating Hospitality, Agency, and Vulnerability. Leipzig: </w:t>
      </w:r>
      <w:proofErr w:type="spellStart"/>
      <w:r w:rsidRPr="00074183">
        <w:rPr>
          <w:rFonts w:ascii="Garamond" w:eastAsia="Times New Roman" w:hAnsi="Garamond" w:cs="Times New Roman"/>
          <w:sz w:val="24"/>
          <w:szCs w:val="24"/>
          <w:lang w:val="en-US" w:bidi="he-IL"/>
        </w:rPr>
        <w:t>Evangeli-sche</w:t>
      </w:r>
      <w:proofErr w:type="spellEnd"/>
      <w:r w:rsidRPr="00074183">
        <w:rPr>
          <w:rFonts w:ascii="Garamond" w:eastAsia="Times New Roman" w:hAnsi="Garamond" w:cs="Times New Roman"/>
          <w:sz w:val="24"/>
          <w:szCs w:val="24"/>
          <w:lang w:val="en-US" w:bidi="he-IL"/>
        </w:rPr>
        <w:t xml:space="preserve"> </w:t>
      </w:r>
      <w:proofErr w:type="spellStart"/>
      <w:r w:rsidRPr="00074183">
        <w:rPr>
          <w:rFonts w:ascii="Garamond" w:eastAsia="Times New Roman" w:hAnsi="Garamond" w:cs="Times New Roman"/>
          <w:sz w:val="24"/>
          <w:szCs w:val="24"/>
          <w:lang w:val="en-US" w:bidi="he-IL"/>
        </w:rPr>
        <w:t>Verlagsanstalt</w:t>
      </w:r>
      <w:proofErr w:type="spellEnd"/>
      <w:r w:rsidRPr="00074183">
        <w:rPr>
          <w:rFonts w:ascii="Garamond" w:eastAsia="Times New Roman" w:hAnsi="Garamond" w:cs="Times New Roman"/>
          <w:sz w:val="24"/>
          <w:szCs w:val="24"/>
          <w:lang w:val="en-US" w:bidi="he-IL"/>
        </w:rPr>
        <w:t xml:space="preserve"> 2019, 9</w:t>
      </w:r>
      <w:r w:rsidR="004E4A76">
        <w:rPr>
          <w:rFonts w:ascii="Garamond" w:eastAsia="Times New Roman" w:hAnsi="Garamond" w:cs="Times New Roman"/>
          <w:sz w:val="24"/>
          <w:szCs w:val="24"/>
          <w:lang w:val="en-US" w:bidi="he-IL"/>
        </w:rPr>
        <w:t>–</w:t>
      </w:r>
      <w:r w:rsidRPr="00074183">
        <w:rPr>
          <w:rFonts w:ascii="Garamond" w:eastAsia="Times New Roman" w:hAnsi="Garamond" w:cs="Times New Roman"/>
          <w:sz w:val="24"/>
          <w:szCs w:val="24"/>
          <w:lang w:val="en-US" w:bidi="he-IL"/>
        </w:rPr>
        <w:t xml:space="preserve">20. </w:t>
      </w:r>
    </w:p>
    <w:p w14:paraId="07A8F6AE" w14:textId="1D2A3101" w:rsidR="00074183" w:rsidRPr="00074183" w:rsidRDefault="00074183" w:rsidP="002C28C9">
      <w:pPr>
        <w:pStyle w:val="Listenabsatz"/>
        <w:numPr>
          <w:ilvl w:val="0"/>
          <w:numId w:val="24"/>
        </w:numPr>
        <w:tabs>
          <w:tab w:val="left" w:pos="284"/>
        </w:tabs>
        <w:spacing w:before="240" w:after="0" w:line="240" w:lineRule="auto"/>
        <w:ind w:right="360"/>
        <w:rPr>
          <w:rFonts w:ascii="Garamond" w:eastAsia="Times New Roman" w:hAnsi="Garamond" w:cs="Times New Roman"/>
          <w:sz w:val="24"/>
          <w:szCs w:val="24"/>
          <w:lang w:bidi="he-IL"/>
        </w:rPr>
      </w:pPr>
      <w:r w:rsidRPr="00074183">
        <w:rPr>
          <w:rFonts w:ascii="Garamond" w:eastAsia="Times New Roman" w:hAnsi="Garamond" w:cs="Times New Roman"/>
          <w:sz w:val="24"/>
          <w:szCs w:val="24"/>
          <w:lang w:bidi="he-IL"/>
        </w:rPr>
        <w:t>Rituale in der Krankenhausseelsorge, in: Traugott Roser (ed.), Handbuch der Krankenhausseelsorge. Göttingen 52019, 381</w:t>
      </w:r>
      <w:r w:rsidR="004E4A76">
        <w:rPr>
          <w:rFonts w:ascii="Garamond" w:eastAsia="Times New Roman" w:hAnsi="Garamond" w:cs="Times New Roman"/>
          <w:sz w:val="24"/>
          <w:szCs w:val="24"/>
          <w:lang w:bidi="he-IL"/>
        </w:rPr>
        <w:t>–</w:t>
      </w:r>
      <w:r w:rsidRPr="00074183">
        <w:rPr>
          <w:rFonts w:ascii="Garamond" w:eastAsia="Times New Roman" w:hAnsi="Garamond" w:cs="Times New Roman"/>
          <w:sz w:val="24"/>
          <w:szCs w:val="24"/>
          <w:lang w:bidi="he-IL"/>
        </w:rPr>
        <w:t>390.</w:t>
      </w:r>
    </w:p>
    <w:p w14:paraId="32C65C93" w14:textId="757D53B1" w:rsidR="00822B6F" w:rsidRPr="00446C36" w:rsidRDefault="004C622B" w:rsidP="002C28C9">
      <w:pPr>
        <w:pStyle w:val="Listenabsatz"/>
        <w:numPr>
          <w:ilvl w:val="0"/>
          <w:numId w:val="24"/>
        </w:numPr>
        <w:tabs>
          <w:tab w:val="left" w:pos="284"/>
        </w:tabs>
        <w:spacing w:before="240" w:after="0" w:line="240" w:lineRule="auto"/>
        <w:ind w:right="360"/>
        <w:rPr>
          <w:rFonts w:ascii="Garamond" w:eastAsia="Times New Roman" w:hAnsi="Garamond" w:cs="Times New Roman"/>
          <w:sz w:val="24"/>
          <w:szCs w:val="24"/>
          <w:lang w:bidi="he-IL"/>
        </w:rPr>
      </w:pPr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>Heimatlosigkeit als Thema interkultureller Seelsorge, in: Praktische Theologie 3/2018, 223</w:t>
      </w:r>
      <w:r w:rsidR="004E4A76">
        <w:rPr>
          <w:rFonts w:ascii="Garamond" w:eastAsia="Times New Roman" w:hAnsi="Garamond" w:cs="Times New Roman"/>
          <w:sz w:val="24"/>
          <w:szCs w:val="24"/>
          <w:lang w:bidi="he-IL"/>
        </w:rPr>
        <w:t>–</w:t>
      </w:r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>227</w:t>
      </w:r>
    </w:p>
    <w:p w14:paraId="18F9BBAA" w14:textId="0929BE52" w:rsidR="004C622B" w:rsidRPr="00446C36" w:rsidRDefault="004C622B" w:rsidP="002C28C9">
      <w:pPr>
        <w:pStyle w:val="Listenabsatz"/>
        <w:numPr>
          <w:ilvl w:val="0"/>
          <w:numId w:val="24"/>
        </w:numPr>
        <w:tabs>
          <w:tab w:val="left" w:pos="284"/>
        </w:tabs>
        <w:spacing w:before="240" w:after="0" w:line="240" w:lineRule="auto"/>
        <w:ind w:right="360"/>
        <w:rPr>
          <w:rFonts w:ascii="Garamond" w:eastAsia="Times New Roman" w:hAnsi="Garamond" w:cs="Times New Roman"/>
          <w:sz w:val="24"/>
          <w:szCs w:val="24"/>
          <w:lang w:bidi="he-IL"/>
        </w:rPr>
      </w:pPr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>Gemischte Gefühle. Praktisch-theologische Erkundungen, in: Theologische Zeitschrift 2/2018, 136</w:t>
      </w:r>
      <w:r w:rsidR="004E4A76">
        <w:rPr>
          <w:rFonts w:ascii="Garamond" w:eastAsia="Times New Roman" w:hAnsi="Garamond" w:cs="Times New Roman"/>
          <w:sz w:val="24"/>
          <w:szCs w:val="24"/>
          <w:lang w:bidi="he-IL"/>
        </w:rPr>
        <w:t>–</w:t>
      </w:r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>154.</w:t>
      </w:r>
    </w:p>
    <w:p w14:paraId="4A0AB366" w14:textId="5E6BC898" w:rsidR="004C622B" w:rsidRPr="00EB0D5B" w:rsidRDefault="004C622B" w:rsidP="002C28C9">
      <w:pPr>
        <w:pStyle w:val="Listenabsatz"/>
        <w:numPr>
          <w:ilvl w:val="0"/>
          <w:numId w:val="24"/>
        </w:numPr>
        <w:tabs>
          <w:tab w:val="left" w:pos="284"/>
        </w:tabs>
        <w:spacing w:before="240" w:after="0" w:line="240" w:lineRule="auto"/>
        <w:ind w:right="360"/>
        <w:rPr>
          <w:rFonts w:ascii="Garamond" w:eastAsia="Times New Roman" w:hAnsi="Garamond" w:cs="Times New Roman"/>
          <w:sz w:val="24"/>
          <w:szCs w:val="24"/>
          <w:lang w:bidi="he-IL"/>
        </w:rPr>
      </w:pPr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>Die Facetten des Schmerzes und der affizierbare Gott. Praktisch-theologische Erkundungen zur Deutung leidvoller Erfahrungen, in:  Zeitschrift für Dialektische Theologie 4/2017</w:t>
      </w:r>
      <w:r w:rsidR="004E4A76">
        <w:rPr>
          <w:rFonts w:ascii="Garamond" w:eastAsia="Times New Roman" w:hAnsi="Garamond" w:cs="Times New Roman"/>
          <w:sz w:val="24"/>
          <w:szCs w:val="24"/>
          <w:lang w:bidi="he-IL"/>
        </w:rPr>
        <w:t>.</w:t>
      </w:r>
    </w:p>
    <w:p w14:paraId="73230721" w14:textId="6E51F309" w:rsidR="004454A3" w:rsidRPr="00446C36" w:rsidRDefault="004454A3" w:rsidP="002C28C9">
      <w:pPr>
        <w:pStyle w:val="Listenabsatz"/>
        <w:numPr>
          <w:ilvl w:val="0"/>
          <w:numId w:val="24"/>
        </w:numPr>
        <w:tabs>
          <w:tab w:val="left" w:pos="284"/>
        </w:tabs>
        <w:spacing w:before="240" w:after="0" w:line="240" w:lineRule="auto"/>
        <w:ind w:right="360"/>
        <w:rPr>
          <w:rFonts w:ascii="Garamond" w:eastAsia="Times New Roman" w:hAnsi="Garamond" w:cs="Times New Roman"/>
          <w:sz w:val="24"/>
          <w:szCs w:val="24"/>
          <w:lang w:bidi="he-IL"/>
        </w:rPr>
      </w:pPr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 xml:space="preserve">Transnationale Migrationsbewegungen als Thema der </w:t>
      </w:r>
      <w:r w:rsidR="00B7545C" w:rsidRPr="00446C36">
        <w:rPr>
          <w:rFonts w:ascii="Garamond" w:eastAsia="Times New Roman" w:hAnsi="Garamond" w:cs="Times New Roman"/>
          <w:sz w:val="24"/>
          <w:szCs w:val="24"/>
          <w:lang w:bidi="he-IL"/>
        </w:rPr>
        <w:t xml:space="preserve">Praktischen </w:t>
      </w:r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>Theologie</w:t>
      </w:r>
      <w:r w:rsidR="004E251D" w:rsidRPr="00446C36">
        <w:rPr>
          <w:rFonts w:ascii="Garamond" w:eastAsia="Times New Roman" w:hAnsi="Garamond" w:cs="Times New Roman"/>
          <w:sz w:val="24"/>
          <w:szCs w:val="24"/>
          <w:lang w:bidi="he-IL"/>
        </w:rPr>
        <w:t xml:space="preserve">, in: </w:t>
      </w:r>
      <w:r w:rsidR="004E251D" w:rsidRPr="00446C36">
        <w:rPr>
          <w:rFonts w:ascii="Garamond" w:eastAsia="Times New Roman" w:hAnsi="Garamond" w:cs="Times New Roman"/>
          <w:i/>
          <w:sz w:val="24"/>
          <w:szCs w:val="24"/>
          <w:lang w:bidi="he-IL"/>
        </w:rPr>
        <w:t>Europa als Thema der Theologie</w:t>
      </w:r>
      <w:r w:rsidR="004E251D" w:rsidRPr="00446C36">
        <w:rPr>
          <w:rFonts w:ascii="Garamond" w:eastAsia="Times New Roman" w:hAnsi="Garamond" w:cs="Times New Roman"/>
          <w:sz w:val="24"/>
          <w:szCs w:val="24"/>
          <w:lang w:bidi="he-IL"/>
        </w:rPr>
        <w:t xml:space="preserve">, </w:t>
      </w:r>
      <w:proofErr w:type="spellStart"/>
      <w:r w:rsidR="004E251D" w:rsidRPr="00446C36">
        <w:rPr>
          <w:rFonts w:ascii="Garamond" w:eastAsia="Times New Roman" w:hAnsi="Garamond" w:cs="Times New Roman"/>
          <w:sz w:val="24"/>
          <w:szCs w:val="24"/>
          <w:lang w:bidi="he-IL"/>
        </w:rPr>
        <w:t>hg</w:t>
      </w:r>
      <w:proofErr w:type="spellEnd"/>
      <w:r w:rsidR="004E251D" w:rsidRPr="00446C36">
        <w:rPr>
          <w:rFonts w:ascii="Garamond" w:eastAsia="Times New Roman" w:hAnsi="Garamond" w:cs="Times New Roman"/>
          <w:sz w:val="24"/>
          <w:szCs w:val="24"/>
          <w:lang w:bidi="he-IL"/>
        </w:rPr>
        <w:t>. von Michael-Meyer Blanck</w:t>
      </w:r>
      <w:r w:rsidR="00ED0785" w:rsidRPr="00446C36">
        <w:rPr>
          <w:rFonts w:ascii="Garamond" w:eastAsia="Times New Roman" w:hAnsi="Garamond" w:cs="Times New Roman"/>
          <w:sz w:val="24"/>
          <w:szCs w:val="24"/>
          <w:lang w:bidi="he-IL"/>
        </w:rPr>
        <w:t xml:space="preserve">, </w:t>
      </w:r>
      <w:r w:rsidR="00AB010D" w:rsidRPr="00446C36">
        <w:rPr>
          <w:rFonts w:ascii="Garamond" w:eastAsia="Times New Roman" w:hAnsi="Garamond" w:cs="Times New Roman"/>
          <w:sz w:val="24"/>
          <w:szCs w:val="24"/>
          <w:lang w:bidi="he-IL"/>
        </w:rPr>
        <w:t>Leipzig 2019, 618</w:t>
      </w:r>
      <w:r w:rsidR="004E4A76">
        <w:rPr>
          <w:rFonts w:ascii="Garamond" w:eastAsia="Times New Roman" w:hAnsi="Garamond" w:cs="Times New Roman"/>
          <w:sz w:val="24"/>
          <w:szCs w:val="24"/>
          <w:lang w:bidi="he-IL"/>
        </w:rPr>
        <w:t>–</w:t>
      </w:r>
      <w:r w:rsidR="00AB010D" w:rsidRPr="00446C36">
        <w:rPr>
          <w:rFonts w:ascii="Garamond" w:eastAsia="Times New Roman" w:hAnsi="Garamond" w:cs="Times New Roman"/>
          <w:sz w:val="24"/>
          <w:szCs w:val="24"/>
          <w:lang w:bidi="he-IL"/>
        </w:rPr>
        <w:t>630</w:t>
      </w:r>
      <w:r w:rsidR="001854A8" w:rsidRPr="00446C36">
        <w:rPr>
          <w:rFonts w:ascii="Garamond" w:eastAsia="Times New Roman" w:hAnsi="Garamond" w:cs="Times New Roman"/>
          <w:sz w:val="24"/>
          <w:szCs w:val="24"/>
          <w:lang w:bidi="he-IL"/>
        </w:rPr>
        <w:t>.</w:t>
      </w:r>
    </w:p>
    <w:p w14:paraId="739FC326" w14:textId="30F1B64F" w:rsidR="00DB41A1" w:rsidRPr="00446C36" w:rsidRDefault="004E251D" w:rsidP="002C28C9">
      <w:pPr>
        <w:pStyle w:val="Listenabsatz"/>
        <w:numPr>
          <w:ilvl w:val="0"/>
          <w:numId w:val="24"/>
        </w:numPr>
        <w:tabs>
          <w:tab w:val="left" w:pos="284"/>
        </w:tabs>
        <w:spacing w:before="240" w:after="0" w:line="240" w:lineRule="auto"/>
        <w:ind w:right="360"/>
        <w:rPr>
          <w:rFonts w:ascii="Garamond" w:eastAsia="Times New Roman" w:hAnsi="Garamond" w:cs="Times New Roman"/>
          <w:sz w:val="24"/>
          <w:szCs w:val="24"/>
          <w:lang w:val="en-US" w:bidi="he-IL"/>
        </w:rPr>
      </w:pPr>
      <w:r w:rsidRPr="00446C36">
        <w:rPr>
          <w:rFonts w:ascii="Garamond" w:eastAsia="Times New Roman" w:hAnsi="Garamond" w:cs="Times New Roman"/>
          <w:sz w:val="24"/>
          <w:szCs w:val="24"/>
          <w:lang w:val="en-US" w:bidi="he-IL"/>
        </w:rPr>
        <w:t xml:space="preserve">Gem. </w:t>
      </w:r>
      <w:proofErr w:type="spellStart"/>
      <w:r w:rsidRPr="00446C36">
        <w:rPr>
          <w:rFonts w:ascii="Garamond" w:eastAsia="Times New Roman" w:hAnsi="Garamond" w:cs="Times New Roman"/>
          <w:sz w:val="24"/>
          <w:szCs w:val="24"/>
          <w:lang w:val="en-US" w:bidi="he-IL"/>
        </w:rPr>
        <w:t>mit</w:t>
      </w:r>
      <w:proofErr w:type="spellEnd"/>
      <w:r w:rsidRPr="00446C36">
        <w:rPr>
          <w:rFonts w:ascii="Garamond" w:eastAsia="Times New Roman" w:hAnsi="Garamond" w:cs="Times New Roman"/>
          <w:sz w:val="24"/>
          <w:szCs w:val="24"/>
          <w:lang w:val="en-US" w:bidi="he-IL"/>
        </w:rPr>
        <w:t xml:space="preserve"> Matthias Stracke: </w:t>
      </w:r>
      <w:r w:rsidR="00DB41A1" w:rsidRPr="00446C36">
        <w:rPr>
          <w:rFonts w:ascii="Garamond" w:eastAsia="Times New Roman" w:hAnsi="Garamond" w:cs="Times New Roman"/>
          <w:sz w:val="24"/>
          <w:szCs w:val="24"/>
          <w:lang w:val="en-US" w:bidi="he-IL"/>
        </w:rPr>
        <w:t>Religion and Aging in International and Interdisciplinary Perspectives – Mapping t</w:t>
      </w:r>
      <w:r w:rsidR="00F7130D" w:rsidRPr="00446C36">
        <w:rPr>
          <w:rFonts w:ascii="Garamond" w:eastAsia="Times New Roman" w:hAnsi="Garamond" w:cs="Times New Roman"/>
          <w:sz w:val="24"/>
          <w:szCs w:val="24"/>
          <w:lang w:val="en-US" w:bidi="he-IL"/>
        </w:rPr>
        <w:t>he Field, in</w:t>
      </w:r>
      <w:r w:rsidR="00DB41A1" w:rsidRPr="00446C36">
        <w:rPr>
          <w:rFonts w:ascii="Garamond" w:eastAsia="Times New Roman" w:hAnsi="Garamond" w:cs="Times New Roman"/>
          <w:sz w:val="24"/>
          <w:szCs w:val="24"/>
          <w:lang w:val="en-US" w:bidi="he-IL"/>
        </w:rPr>
        <w:t xml:space="preserve">: </w:t>
      </w:r>
      <w:r w:rsidR="00DB41A1" w:rsidRPr="00446C36">
        <w:rPr>
          <w:rFonts w:ascii="Garamond" w:eastAsia="Times New Roman" w:hAnsi="Garamond" w:cs="Times New Roman"/>
          <w:i/>
          <w:sz w:val="24"/>
          <w:szCs w:val="24"/>
          <w:lang w:val="en-US" w:bidi="he-IL"/>
        </w:rPr>
        <w:t>Religion and Aging. Intercultural and Interdisciplinary Explorations</w:t>
      </w:r>
      <w:r w:rsidR="00DB41A1" w:rsidRPr="00446C36">
        <w:rPr>
          <w:rFonts w:ascii="Garamond" w:eastAsia="Times New Roman" w:hAnsi="Garamond" w:cs="Times New Roman"/>
          <w:sz w:val="24"/>
          <w:szCs w:val="24"/>
          <w:lang w:val="en-US" w:bidi="he-IL"/>
        </w:rPr>
        <w:t xml:space="preserve">, Leipzig:  </w:t>
      </w:r>
      <w:proofErr w:type="spellStart"/>
      <w:r w:rsidR="00DB41A1" w:rsidRPr="00446C36">
        <w:rPr>
          <w:rFonts w:ascii="Garamond" w:eastAsia="Times New Roman" w:hAnsi="Garamond" w:cs="Times New Roman"/>
          <w:sz w:val="24"/>
          <w:szCs w:val="24"/>
          <w:lang w:val="en-US" w:bidi="he-IL"/>
        </w:rPr>
        <w:t>Evangelische</w:t>
      </w:r>
      <w:proofErr w:type="spellEnd"/>
      <w:r w:rsidR="00DB41A1" w:rsidRPr="00446C36">
        <w:rPr>
          <w:rFonts w:ascii="Garamond" w:eastAsia="Times New Roman" w:hAnsi="Garamond" w:cs="Times New Roman"/>
          <w:sz w:val="24"/>
          <w:szCs w:val="24"/>
          <w:lang w:val="en-US" w:bidi="he-IL"/>
        </w:rPr>
        <w:t xml:space="preserve"> </w:t>
      </w:r>
      <w:proofErr w:type="spellStart"/>
      <w:r w:rsidR="00DB41A1" w:rsidRPr="00446C36">
        <w:rPr>
          <w:rFonts w:ascii="Garamond" w:eastAsia="Times New Roman" w:hAnsi="Garamond" w:cs="Times New Roman"/>
          <w:sz w:val="24"/>
          <w:szCs w:val="24"/>
          <w:lang w:val="en-US" w:bidi="he-IL"/>
        </w:rPr>
        <w:t>Verlagsanstalt</w:t>
      </w:r>
      <w:proofErr w:type="spellEnd"/>
      <w:r w:rsidR="00DB41A1" w:rsidRPr="00446C36">
        <w:rPr>
          <w:rFonts w:ascii="Garamond" w:eastAsia="Times New Roman" w:hAnsi="Garamond" w:cs="Times New Roman"/>
          <w:sz w:val="24"/>
          <w:szCs w:val="24"/>
          <w:lang w:val="en-US" w:bidi="he-IL"/>
        </w:rPr>
        <w:t xml:space="preserve"> 2017, 9</w:t>
      </w:r>
      <w:r w:rsidR="004E4A76">
        <w:rPr>
          <w:rFonts w:ascii="Garamond" w:eastAsia="Times New Roman" w:hAnsi="Garamond" w:cs="Times New Roman"/>
          <w:sz w:val="24"/>
          <w:szCs w:val="24"/>
          <w:lang w:val="en-US" w:bidi="he-IL"/>
        </w:rPr>
        <w:t>–</w:t>
      </w:r>
      <w:r w:rsidR="00DB41A1" w:rsidRPr="00446C36">
        <w:rPr>
          <w:rFonts w:ascii="Garamond" w:eastAsia="Times New Roman" w:hAnsi="Garamond" w:cs="Times New Roman"/>
          <w:sz w:val="24"/>
          <w:szCs w:val="24"/>
          <w:lang w:val="en-US" w:bidi="he-IL"/>
        </w:rPr>
        <w:t>14</w:t>
      </w:r>
      <w:r w:rsidR="00F7130D" w:rsidRPr="00446C36">
        <w:rPr>
          <w:rFonts w:ascii="Garamond" w:eastAsia="Times New Roman" w:hAnsi="Garamond" w:cs="Times New Roman"/>
          <w:sz w:val="24"/>
          <w:szCs w:val="24"/>
          <w:lang w:val="en-US" w:bidi="he-IL"/>
        </w:rPr>
        <w:t>.</w:t>
      </w:r>
    </w:p>
    <w:p w14:paraId="46B8C128" w14:textId="45DB72C6" w:rsidR="00440FC1" w:rsidRPr="00446C36" w:rsidRDefault="004E251D" w:rsidP="002C28C9">
      <w:pPr>
        <w:pStyle w:val="Listenabsatz"/>
        <w:numPr>
          <w:ilvl w:val="0"/>
          <w:numId w:val="24"/>
        </w:numPr>
        <w:tabs>
          <w:tab w:val="left" w:pos="284"/>
        </w:tabs>
        <w:spacing w:before="240" w:after="0" w:line="240" w:lineRule="auto"/>
        <w:ind w:right="360"/>
        <w:rPr>
          <w:rFonts w:ascii="Garamond" w:eastAsia="Times New Roman" w:hAnsi="Garamond" w:cs="Times New Roman"/>
          <w:sz w:val="24"/>
          <w:szCs w:val="24"/>
          <w:lang w:bidi="he-IL"/>
        </w:rPr>
      </w:pPr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 xml:space="preserve">Inklusion und Tanz. Praktisch-theologische Erkundungen, in: </w:t>
      </w:r>
      <w:r w:rsidR="00F7130D" w:rsidRPr="00446C36">
        <w:rPr>
          <w:rFonts w:ascii="Garamond" w:eastAsia="Times New Roman" w:hAnsi="Garamond" w:cs="Times New Roman"/>
          <w:i/>
          <w:sz w:val="24"/>
          <w:szCs w:val="24"/>
          <w:lang w:bidi="he-IL"/>
        </w:rPr>
        <w:t>Inklusion denken. Theologisch, biblisch, ökumenisch, praktisch</w:t>
      </w:r>
      <w:r w:rsidR="00AB3364" w:rsidRPr="00446C36">
        <w:rPr>
          <w:rFonts w:ascii="Garamond" w:eastAsia="Times New Roman" w:hAnsi="Garamond" w:cs="Times New Roman"/>
          <w:sz w:val="24"/>
          <w:szCs w:val="24"/>
          <w:lang w:bidi="he-IL"/>
        </w:rPr>
        <w:t xml:space="preserve">, </w:t>
      </w:r>
      <w:proofErr w:type="spellStart"/>
      <w:r w:rsidR="00F7130D" w:rsidRPr="00446C36">
        <w:rPr>
          <w:rFonts w:ascii="Garamond" w:eastAsia="Times New Roman" w:hAnsi="Garamond" w:cs="Times New Roman"/>
          <w:sz w:val="24"/>
          <w:szCs w:val="24"/>
          <w:lang w:bidi="he-IL"/>
        </w:rPr>
        <w:t>hg</w:t>
      </w:r>
      <w:proofErr w:type="spellEnd"/>
      <w:r w:rsidR="00F7130D" w:rsidRPr="00446C36">
        <w:rPr>
          <w:rFonts w:ascii="Garamond" w:eastAsia="Times New Roman" w:hAnsi="Garamond" w:cs="Times New Roman"/>
          <w:sz w:val="24"/>
          <w:szCs w:val="24"/>
          <w:lang w:bidi="he-IL"/>
        </w:rPr>
        <w:t>. von Michaela Geiger und Matthias Stracke-Bartholmai (Behinderung – Theologie –</w:t>
      </w:r>
      <w:r w:rsidR="00AB3364" w:rsidRPr="00446C36">
        <w:rPr>
          <w:rFonts w:ascii="Garamond" w:eastAsia="Times New Roman" w:hAnsi="Garamond" w:cs="Times New Roman"/>
          <w:sz w:val="24"/>
          <w:szCs w:val="24"/>
          <w:lang w:bidi="he-IL"/>
        </w:rPr>
        <w:t xml:space="preserve"> </w:t>
      </w:r>
      <w:r w:rsidR="00F7130D" w:rsidRPr="00446C36">
        <w:rPr>
          <w:rFonts w:ascii="Garamond" w:eastAsia="Times New Roman" w:hAnsi="Garamond" w:cs="Times New Roman"/>
          <w:sz w:val="24"/>
          <w:szCs w:val="24"/>
          <w:lang w:bidi="he-IL"/>
        </w:rPr>
        <w:t>Kirche, Bd</w:t>
      </w:r>
      <w:r w:rsidR="00AB3364" w:rsidRPr="00446C36">
        <w:rPr>
          <w:rFonts w:ascii="Garamond" w:eastAsia="Times New Roman" w:hAnsi="Garamond" w:cs="Times New Roman"/>
          <w:sz w:val="24"/>
          <w:szCs w:val="24"/>
          <w:lang w:bidi="he-IL"/>
        </w:rPr>
        <w:t>.</w:t>
      </w:r>
      <w:r w:rsidR="00F7130D" w:rsidRPr="00446C36">
        <w:rPr>
          <w:rFonts w:ascii="Garamond" w:eastAsia="Times New Roman" w:hAnsi="Garamond" w:cs="Times New Roman"/>
          <w:sz w:val="24"/>
          <w:szCs w:val="24"/>
          <w:lang w:bidi="he-IL"/>
        </w:rPr>
        <w:t xml:space="preserve"> 10), Stuttgart: Kohlhammer 2017, 293</w:t>
      </w:r>
      <w:r w:rsidR="004E4A76">
        <w:rPr>
          <w:rFonts w:ascii="Garamond" w:eastAsia="Times New Roman" w:hAnsi="Garamond" w:cs="Times New Roman"/>
          <w:sz w:val="24"/>
          <w:szCs w:val="24"/>
          <w:lang w:bidi="he-IL"/>
        </w:rPr>
        <w:t>–</w:t>
      </w:r>
      <w:r w:rsidR="00F7130D" w:rsidRPr="00446C36">
        <w:rPr>
          <w:rFonts w:ascii="Garamond" w:eastAsia="Times New Roman" w:hAnsi="Garamond" w:cs="Times New Roman"/>
          <w:sz w:val="24"/>
          <w:szCs w:val="24"/>
          <w:lang w:bidi="he-IL"/>
        </w:rPr>
        <w:t>305.</w:t>
      </w:r>
    </w:p>
    <w:p w14:paraId="04D474DC" w14:textId="341BE6E0" w:rsidR="00B03EAF" w:rsidRPr="00446C36" w:rsidRDefault="00AB3364" w:rsidP="002C28C9">
      <w:pPr>
        <w:pStyle w:val="Listenabsatz"/>
        <w:numPr>
          <w:ilvl w:val="0"/>
          <w:numId w:val="24"/>
        </w:numPr>
        <w:tabs>
          <w:tab w:val="left" w:pos="284"/>
        </w:tabs>
        <w:spacing w:before="240" w:after="0" w:line="240" w:lineRule="auto"/>
        <w:ind w:right="360"/>
        <w:rPr>
          <w:rFonts w:ascii="Garamond" w:eastAsia="Times New Roman" w:hAnsi="Garamond" w:cs="Times New Roman"/>
          <w:sz w:val="24"/>
          <w:szCs w:val="24"/>
          <w:lang w:bidi="he-IL"/>
        </w:rPr>
      </w:pPr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 xml:space="preserve">Fragmentarische Lebensgestaltung. Herausforderung für kirchliche Bildungsbemühungen in: </w:t>
      </w:r>
      <w:r w:rsidR="00B03EAF" w:rsidRPr="00446C36">
        <w:rPr>
          <w:rFonts w:ascii="Garamond" w:eastAsia="Times New Roman" w:hAnsi="Garamond" w:cs="Times New Roman"/>
          <w:i/>
          <w:sz w:val="24"/>
          <w:szCs w:val="24"/>
          <w:lang w:bidi="he-IL"/>
        </w:rPr>
        <w:t>FAMA</w:t>
      </w:r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 xml:space="preserve"> 2/2017, 14</w:t>
      </w:r>
      <w:r w:rsidR="004E4A76">
        <w:rPr>
          <w:rFonts w:ascii="Garamond" w:eastAsia="Times New Roman" w:hAnsi="Garamond" w:cs="Times New Roman"/>
          <w:sz w:val="24"/>
          <w:szCs w:val="24"/>
          <w:lang w:bidi="he-IL"/>
        </w:rPr>
        <w:t>–</w:t>
      </w:r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>15.</w:t>
      </w:r>
    </w:p>
    <w:p w14:paraId="7D071EEA" w14:textId="7CA8F7B7" w:rsidR="004454A3" w:rsidRPr="00446C36" w:rsidRDefault="0021021D" w:rsidP="002C28C9">
      <w:pPr>
        <w:pStyle w:val="Listenabsatz"/>
        <w:numPr>
          <w:ilvl w:val="0"/>
          <w:numId w:val="24"/>
        </w:numPr>
        <w:tabs>
          <w:tab w:val="left" w:pos="284"/>
        </w:tabs>
        <w:spacing w:before="240" w:after="0" w:line="240" w:lineRule="auto"/>
        <w:ind w:right="360"/>
        <w:rPr>
          <w:rFonts w:ascii="Garamond" w:eastAsia="Times New Roman" w:hAnsi="Garamond" w:cs="Times New Roman"/>
          <w:sz w:val="24"/>
          <w:szCs w:val="24"/>
          <w:lang w:bidi="he-IL"/>
        </w:rPr>
      </w:pPr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>Interkulturelle Öffnung evangelischer Gemeinden</w:t>
      </w:r>
      <w:r w:rsidR="008810D8" w:rsidRPr="00446C36">
        <w:rPr>
          <w:rFonts w:ascii="Garamond" w:eastAsia="Times New Roman" w:hAnsi="Garamond" w:cs="Times New Roman"/>
          <w:sz w:val="24"/>
          <w:szCs w:val="24"/>
          <w:lang w:bidi="he-IL"/>
        </w:rPr>
        <w:t>. Ökumenische Schlaglichter</w:t>
      </w:r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 xml:space="preserve">, in: </w:t>
      </w:r>
      <w:r w:rsidRPr="00446C36">
        <w:rPr>
          <w:rFonts w:ascii="Garamond" w:eastAsia="Times New Roman" w:hAnsi="Garamond" w:cs="Times New Roman"/>
          <w:i/>
          <w:sz w:val="24"/>
          <w:szCs w:val="24"/>
          <w:lang w:bidi="he-IL"/>
        </w:rPr>
        <w:t xml:space="preserve">Pastoraltheologie </w:t>
      </w:r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>3/2017, 87</w:t>
      </w:r>
      <w:r w:rsidR="004E4A76">
        <w:rPr>
          <w:rFonts w:ascii="Garamond" w:eastAsia="Times New Roman" w:hAnsi="Garamond" w:cs="Times New Roman"/>
          <w:sz w:val="24"/>
          <w:szCs w:val="24"/>
          <w:lang w:bidi="he-IL"/>
        </w:rPr>
        <w:t>–</w:t>
      </w:r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>99</w:t>
      </w:r>
      <w:r w:rsidR="008810D8" w:rsidRPr="00446C36">
        <w:rPr>
          <w:rFonts w:ascii="Garamond" w:eastAsia="Times New Roman" w:hAnsi="Garamond" w:cs="Times New Roman"/>
          <w:sz w:val="24"/>
          <w:szCs w:val="24"/>
          <w:lang w:bidi="he-IL"/>
        </w:rPr>
        <w:t>.</w:t>
      </w:r>
    </w:p>
    <w:p w14:paraId="6E07AFB9" w14:textId="624D6606" w:rsidR="004454A3" w:rsidRPr="00446C36" w:rsidRDefault="004454A3" w:rsidP="002C28C9">
      <w:pPr>
        <w:pStyle w:val="Listenabsatz"/>
        <w:numPr>
          <w:ilvl w:val="0"/>
          <w:numId w:val="24"/>
        </w:numPr>
        <w:tabs>
          <w:tab w:val="left" w:pos="284"/>
        </w:tabs>
        <w:spacing w:before="240" w:after="0" w:line="240" w:lineRule="auto"/>
        <w:ind w:right="360"/>
        <w:rPr>
          <w:rFonts w:ascii="Garamond" w:eastAsia="Times New Roman" w:hAnsi="Garamond" w:cs="Times New Roman"/>
          <w:sz w:val="24"/>
          <w:szCs w:val="24"/>
          <w:lang w:bidi="he-IL"/>
        </w:rPr>
      </w:pPr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>Verletzlichkeit</w:t>
      </w:r>
      <w:r w:rsidR="0021021D" w:rsidRPr="00446C36">
        <w:rPr>
          <w:rFonts w:ascii="Garamond" w:eastAsia="Times New Roman" w:hAnsi="Garamond" w:cs="Times New Roman"/>
          <w:sz w:val="24"/>
          <w:szCs w:val="24"/>
          <w:lang w:bidi="he-IL"/>
        </w:rPr>
        <w:t>. Leibphänomenologische Erkundungen im praktisch-theologischen Interesse, in: Evangelische Theologie 3/2017, 167</w:t>
      </w:r>
      <w:r w:rsidR="004E4A76">
        <w:rPr>
          <w:rFonts w:ascii="Garamond" w:eastAsia="Times New Roman" w:hAnsi="Garamond" w:cs="Times New Roman"/>
          <w:sz w:val="24"/>
          <w:szCs w:val="24"/>
          <w:lang w:bidi="he-IL"/>
        </w:rPr>
        <w:t>–</w:t>
      </w:r>
      <w:r w:rsidR="0021021D" w:rsidRPr="00446C36">
        <w:rPr>
          <w:rFonts w:ascii="Garamond" w:eastAsia="Times New Roman" w:hAnsi="Garamond" w:cs="Times New Roman"/>
          <w:sz w:val="24"/>
          <w:szCs w:val="24"/>
          <w:lang w:bidi="he-IL"/>
        </w:rPr>
        <w:t>176.</w:t>
      </w:r>
    </w:p>
    <w:p w14:paraId="277264CE" w14:textId="6A487D53" w:rsidR="00D15CD7" w:rsidRPr="00446C36" w:rsidRDefault="00D15CD7" w:rsidP="002C28C9">
      <w:pPr>
        <w:pStyle w:val="Listenabsatz"/>
        <w:numPr>
          <w:ilvl w:val="0"/>
          <w:numId w:val="24"/>
        </w:numPr>
        <w:tabs>
          <w:tab w:val="left" w:pos="284"/>
        </w:tabs>
        <w:spacing w:before="240" w:after="0" w:line="240" w:lineRule="auto"/>
        <w:ind w:right="360"/>
        <w:rPr>
          <w:rFonts w:ascii="Garamond" w:eastAsia="Times New Roman" w:hAnsi="Garamond" w:cs="Times New Roman"/>
          <w:sz w:val="24"/>
          <w:szCs w:val="24"/>
          <w:lang w:val="en-US" w:bidi="he-IL"/>
        </w:rPr>
      </w:pPr>
      <w:r w:rsidRPr="00446C36">
        <w:rPr>
          <w:rFonts w:ascii="Garamond" w:eastAsia="Times New Roman" w:hAnsi="Garamond" w:cs="Times New Roman"/>
          <w:sz w:val="24"/>
          <w:szCs w:val="24"/>
          <w:lang w:val="en-US" w:bidi="he-IL"/>
        </w:rPr>
        <w:t>Enhancing Vulnerable Life</w:t>
      </w:r>
      <w:r w:rsidR="00B7039C" w:rsidRPr="00446C36">
        <w:rPr>
          <w:rFonts w:ascii="Garamond" w:eastAsia="Times New Roman" w:hAnsi="Garamond" w:cs="Times New Roman"/>
          <w:sz w:val="24"/>
          <w:szCs w:val="24"/>
          <w:lang w:val="en-US" w:bidi="he-IL"/>
        </w:rPr>
        <w:t>. Phenomenologica</w:t>
      </w:r>
      <w:r w:rsidR="008810D8" w:rsidRPr="00446C36">
        <w:rPr>
          <w:rFonts w:ascii="Garamond" w:eastAsia="Times New Roman" w:hAnsi="Garamond" w:cs="Times New Roman"/>
          <w:sz w:val="24"/>
          <w:szCs w:val="24"/>
          <w:lang w:val="en-US" w:bidi="he-IL"/>
        </w:rPr>
        <w:t>l and Practical Theological Exp</w:t>
      </w:r>
      <w:r w:rsidR="00B7039C" w:rsidRPr="00446C36">
        <w:rPr>
          <w:rFonts w:ascii="Garamond" w:eastAsia="Times New Roman" w:hAnsi="Garamond" w:cs="Times New Roman"/>
          <w:sz w:val="24"/>
          <w:szCs w:val="24"/>
          <w:lang w:val="en-US" w:bidi="he-IL"/>
        </w:rPr>
        <w:t xml:space="preserve">lorations, in: </w:t>
      </w:r>
      <w:r w:rsidR="00B7039C" w:rsidRPr="00446C36">
        <w:rPr>
          <w:rFonts w:ascii="Garamond" w:eastAsia="Times New Roman" w:hAnsi="Garamond" w:cs="Times New Roman"/>
          <w:i/>
          <w:sz w:val="24"/>
          <w:szCs w:val="24"/>
          <w:lang w:val="en-US" w:bidi="he-IL"/>
        </w:rPr>
        <w:t>Exploring Vulnerability</w:t>
      </w:r>
      <w:r w:rsidR="008810D8" w:rsidRPr="00446C36">
        <w:rPr>
          <w:rFonts w:ascii="Garamond" w:eastAsia="Times New Roman" w:hAnsi="Garamond" w:cs="Times New Roman"/>
          <w:sz w:val="24"/>
          <w:szCs w:val="24"/>
          <w:lang w:val="en-US" w:bidi="he-IL"/>
        </w:rPr>
        <w:t>, hg. vo</w:t>
      </w:r>
      <w:r w:rsidR="00ED0785" w:rsidRPr="00446C36">
        <w:rPr>
          <w:rFonts w:ascii="Garamond" w:eastAsia="Times New Roman" w:hAnsi="Garamond" w:cs="Times New Roman"/>
          <w:sz w:val="24"/>
          <w:szCs w:val="24"/>
          <w:lang w:val="en-US" w:bidi="he-IL"/>
        </w:rPr>
        <w:t xml:space="preserve">n </w:t>
      </w:r>
      <w:r w:rsidR="00B7039C" w:rsidRPr="00446C36">
        <w:rPr>
          <w:rFonts w:ascii="Garamond" w:eastAsia="Times New Roman" w:hAnsi="Garamond" w:cs="Times New Roman"/>
          <w:sz w:val="24"/>
          <w:szCs w:val="24"/>
          <w:lang w:val="en-US" w:bidi="he-IL"/>
        </w:rPr>
        <w:t>Heike Springhart</w:t>
      </w:r>
      <w:r w:rsidR="008810D8" w:rsidRPr="00446C36">
        <w:rPr>
          <w:rFonts w:ascii="Garamond" w:eastAsia="Times New Roman" w:hAnsi="Garamond" w:cs="Times New Roman"/>
          <w:sz w:val="24"/>
          <w:szCs w:val="24"/>
          <w:lang w:val="en-US" w:bidi="he-IL"/>
        </w:rPr>
        <w:t xml:space="preserve"> und Günter Thomas, Göttingen: </w:t>
      </w:r>
      <w:proofErr w:type="spellStart"/>
      <w:r w:rsidR="008810D8" w:rsidRPr="00446C36">
        <w:rPr>
          <w:rFonts w:ascii="Garamond" w:eastAsia="Times New Roman" w:hAnsi="Garamond" w:cs="Times New Roman"/>
          <w:sz w:val="24"/>
          <w:szCs w:val="24"/>
          <w:lang w:val="en-US" w:bidi="he-IL"/>
        </w:rPr>
        <w:t>Vandenhoeck</w:t>
      </w:r>
      <w:proofErr w:type="spellEnd"/>
      <w:r w:rsidR="008810D8" w:rsidRPr="00446C36">
        <w:rPr>
          <w:rFonts w:ascii="Garamond" w:eastAsia="Times New Roman" w:hAnsi="Garamond" w:cs="Times New Roman"/>
          <w:sz w:val="24"/>
          <w:szCs w:val="24"/>
          <w:lang w:val="en-US" w:bidi="he-IL"/>
        </w:rPr>
        <w:t xml:space="preserve"> &amp; Ruprecht 2017, 71</w:t>
      </w:r>
      <w:r w:rsidR="004E4A76">
        <w:rPr>
          <w:rFonts w:ascii="Garamond" w:eastAsia="Times New Roman" w:hAnsi="Garamond" w:cs="Times New Roman"/>
          <w:sz w:val="24"/>
          <w:szCs w:val="24"/>
          <w:lang w:val="en-US" w:bidi="he-IL"/>
        </w:rPr>
        <w:t>–</w:t>
      </w:r>
      <w:r w:rsidR="008810D8" w:rsidRPr="00446C36">
        <w:rPr>
          <w:rFonts w:ascii="Garamond" w:eastAsia="Times New Roman" w:hAnsi="Garamond" w:cs="Times New Roman"/>
          <w:sz w:val="24"/>
          <w:szCs w:val="24"/>
          <w:lang w:val="en-US" w:bidi="he-IL"/>
        </w:rPr>
        <w:t>82.</w:t>
      </w:r>
    </w:p>
    <w:p w14:paraId="31914D4A" w14:textId="73FD4BCC" w:rsidR="008810D8" w:rsidRPr="00446C36" w:rsidRDefault="00D15CD7" w:rsidP="002C28C9">
      <w:pPr>
        <w:pStyle w:val="Listenabsatz"/>
        <w:numPr>
          <w:ilvl w:val="0"/>
          <w:numId w:val="24"/>
        </w:numPr>
        <w:tabs>
          <w:tab w:val="left" w:pos="284"/>
        </w:tabs>
        <w:spacing w:before="240" w:after="0" w:line="240" w:lineRule="auto"/>
        <w:ind w:right="360"/>
        <w:rPr>
          <w:rFonts w:ascii="Garamond" w:eastAsia="Times New Roman" w:hAnsi="Garamond" w:cs="Times New Roman"/>
          <w:sz w:val="24"/>
          <w:szCs w:val="24"/>
          <w:lang w:bidi="he-IL"/>
        </w:rPr>
      </w:pPr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>Mitgefühle</w:t>
      </w:r>
      <w:r w:rsidR="008810D8" w:rsidRPr="00446C36">
        <w:rPr>
          <w:rFonts w:ascii="Garamond" w:eastAsia="Times New Roman" w:hAnsi="Garamond" w:cs="Times New Roman"/>
          <w:sz w:val="24"/>
          <w:szCs w:val="24"/>
          <w:lang w:bidi="he-IL"/>
        </w:rPr>
        <w:t xml:space="preserve">. Die affektiv-kognitive Dimension der Sorge für andere im Horizont christlicher Religionspraxis, in: </w:t>
      </w:r>
      <w:r w:rsidR="008810D8" w:rsidRPr="00446C36">
        <w:rPr>
          <w:rFonts w:ascii="Garamond" w:eastAsia="Times New Roman" w:hAnsi="Garamond" w:cs="Times New Roman"/>
          <w:i/>
          <w:sz w:val="24"/>
          <w:szCs w:val="24"/>
          <w:lang w:bidi="he-IL"/>
        </w:rPr>
        <w:t>Dimensionen der Sorge. Soziologische, philosophische und theologisc</w:t>
      </w:r>
      <w:r w:rsidR="00ED0785" w:rsidRPr="00446C36">
        <w:rPr>
          <w:rFonts w:ascii="Garamond" w:eastAsia="Times New Roman" w:hAnsi="Garamond" w:cs="Times New Roman"/>
          <w:i/>
          <w:sz w:val="24"/>
          <w:szCs w:val="24"/>
          <w:lang w:bidi="he-IL"/>
        </w:rPr>
        <w:t>he Perspektiven,</w:t>
      </w:r>
      <w:r w:rsidR="00ED0785" w:rsidRPr="00446C36">
        <w:rPr>
          <w:rFonts w:ascii="Garamond" w:eastAsia="Times New Roman" w:hAnsi="Garamond" w:cs="Times New Roman"/>
          <w:sz w:val="24"/>
          <w:szCs w:val="24"/>
          <w:lang w:bidi="he-IL"/>
        </w:rPr>
        <w:t xml:space="preserve"> </w:t>
      </w:r>
      <w:proofErr w:type="spellStart"/>
      <w:r w:rsidR="008810D8" w:rsidRPr="00446C36">
        <w:rPr>
          <w:rFonts w:ascii="Garamond" w:eastAsia="Times New Roman" w:hAnsi="Garamond" w:cs="Times New Roman"/>
          <w:sz w:val="24"/>
          <w:szCs w:val="24"/>
          <w:lang w:bidi="he-IL"/>
        </w:rPr>
        <w:t>hg</w:t>
      </w:r>
      <w:proofErr w:type="spellEnd"/>
      <w:r w:rsidR="008810D8" w:rsidRPr="00446C36">
        <w:rPr>
          <w:rFonts w:ascii="Garamond" w:eastAsia="Times New Roman" w:hAnsi="Garamond" w:cs="Times New Roman"/>
          <w:sz w:val="24"/>
          <w:szCs w:val="24"/>
          <w:lang w:bidi="he-IL"/>
        </w:rPr>
        <w:t>. von Anna Henkel, Isolde Karle, Gesa Lindemann, Micha Werner, Baden-Baden: Nomos Verlag 2016, 209</w:t>
      </w:r>
      <w:r w:rsidR="004E4A76">
        <w:rPr>
          <w:rFonts w:ascii="Garamond" w:eastAsia="Times New Roman" w:hAnsi="Garamond" w:cs="Times New Roman"/>
          <w:sz w:val="24"/>
          <w:szCs w:val="24"/>
          <w:lang w:bidi="he-IL"/>
        </w:rPr>
        <w:t>–</w:t>
      </w:r>
      <w:r w:rsidR="008810D8" w:rsidRPr="00446C36">
        <w:rPr>
          <w:rFonts w:ascii="Garamond" w:eastAsia="Times New Roman" w:hAnsi="Garamond" w:cs="Times New Roman"/>
          <w:sz w:val="24"/>
          <w:szCs w:val="24"/>
          <w:lang w:bidi="he-IL"/>
        </w:rPr>
        <w:t>224</w:t>
      </w:r>
      <w:r w:rsidR="00ED0785" w:rsidRPr="00446C36">
        <w:rPr>
          <w:rFonts w:ascii="Garamond" w:eastAsia="Times New Roman" w:hAnsi="Garamond" w:cs="Times New Roman"/>
          <w:sz w:val="24"/>
          <w:szCs w:val="24"/>
          <w:lang w:bidi="he-IL"/>
        </w:rPr>
        <w:t>.</w:t>
      </w:r>
    </w:p>
    <w:p w14:paraId="2AD0443C" w14:textId="3ACC3DA4" w:rsidR="007D7AD3" w:rsidRPr="00446C36" w:rsidRDefault="007D7AD3" w:rsidP="002C28C9">
      <w:pPr>
        <w:pStyle w:val="Listenabsatz"/>
        <w:numPr>
          <w:ilvl w:val="0"/>
          <w:numId w:val="24"/>
        </w:numPr>
        <w:tabs>
          <w:tab w:val="left" w:pos="284"/>
        </w:tabs>
        <w:spacing w:before="240" w:after="0" w:line="240" w:lineRule="auto"/>
        <w:ind w:right="360"/>
        <w:rPr>
          <w:rFonts w:ascii="Garamond" w:eastAsia="Times New Roman" w:hAnsi="Garamond" w:cs="Times New Roman"/>
          <w:sz w:val="24"/>
          <w:szCs w:val="24"/>
          <w:lang w:bidi="he-IL"/>
        </w:rPr>
      </w:pPr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 xml:space="preserve">Spiritualität im Theologiestudium, in: </w:t>
      </w:r>
      <w:r w:rsidRPr="00446C36">
        <w:rPr>
          <w:rFonts w:ascii="Garamond" w:eastAsia="Times New Roman" w:hAnsi="Garamond" w:cs="Times New Roman"/>
          <w:i/>
          <w:sz w:val="24"/>
          <w:szCs w:val="24"/>
          <w:lang w:bidi="he-IL"/>
        </w:rPr>
        <w:t>Festschrift anlässlich des 250-jährigen Jubiläums des Göttinger Stiftes</w:t>
      </w:r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 xml:space="preserve">, </w:t>
      </w:r>
      <w:proofErr w:type="spellStart"/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>hg</w:t>
      </w:r>
      <w:proofErr w:type="spellEnd"/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>. von Bernd Schroeder, Göttingen</w:t>
      </w:r>
      <w:r w:rsidR="00814946" w:rsidRPr="00446C36">
        <w:rPr>
          <w:rFonts w:ascii="Garamond" w:eastAsia="Times New Roman" w:hAnsi="Garamond" w:cs="Times New Roman"/>
          <w:sz w:val="24"/>
          <w:szCs w:val="24"/>
          <w:lang w:bidi="he-IL"/>
        </w:rPr>
        <w:t>: Vandenhoeck &amp; Ruprecht</w:t>
      </w:r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 xml:space="preserve"> 2015</w:t>
      </w:r>
      <w:r w:rsidR="00E77D32" w:rsidRPr="00446C36">
        <w:rPr>
          <w:rFonts w:ascii="Garamond" w:eastAsia="Times New Roman" w:hAnsi="Garamond" w:cs="Times New Roman"/>
          <w:sz w:val="24"/>
          <w:szCs w:val="24"/>
          <w:lang w:bidi="he-IL"/>
        </w:rPr>
        <w:t>, 338</w:t>
      </w:r>
      <w:r w:rsidR="004E4A76">
        <w:rPr>
          <w:rFonts w:ascii="Garamond" w:eastAsia="Times New Roman" w:hAnsi="Garamond" w:cs="Times New Roman"/>
          <w:sz w:val="24"/>
          <w:szCs w:val="24"/>
          <w:lang w:bidi="he-IL"/>
        </w:rPr>
        <w:t>–</w:t>
      </w:r>
      <w:r w:rsidR="00E77D32" w:rsidRPr="00446C36">
        <w:rPr>
          <w:rFonts w:ascii="Garamond" w:eastAsia="Times New Roman" w:hAnsi="Garamond" w:cs="Times New Roman"/>
          <w:sz w:val="24"/>
          <w:szCs w:val="24"/>
          <w:lang w:bidi="he-IL"/>
        </w:rPr>
        <w:t>344.</w:t>
      </w:r>
    </w:p>
    <w:p w14:paraId="12D67203" w14:textId="77288F35" w:rsidR="007D7AD3" w:rsidRPr="00446C36" w:rsidRDefault="007D7AD3" w:rsidP="002C28C9">
      <w:pPr>
        <w:pStyle w:val="Listenabsatz"/>
        <w:numPr>
          <w:ilvl w:val="0"/>
          <w:numId w:val="24"/>
        </w:numPr>
        <w:tabs>
          <w:tab w:val="left" w:pos="284"/>
        </w:tabs>
        <w:spacing w:before="240" w:after="0" w:line="240" w:lineRule="auto"/>
        <w:ind w:right="360"/>
        <w:rPr>
          <w:rFonts w:ascii="Garamond" w:eastAsia="Times New Roman" w:hAnsi="Garamond" w:cs="Times New Roman"/>
          <w:sz w:val="24"/>
          <w:szCs w:val="24"/>
          <w:lang w:bidi="he-IL"/>
        </w:rPr>
      </w:pPr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>Selbstformung und Geschlechtlichkeit: Praktisch-theologische Erkundungen</w:t>
      </w:r>
      <w:r w:rsidR="00742C09" w:rsidRPr="00446C36">
        <w:rPr>
          <w:rFonts w:ascii="Garamond" w:eastAsia="Times New Roman" w:hAnsi="Garamond" w:cs="Times New Roman"/>
          <w:sz w:val="24"/>
          <w:szCs w:val="24"/>
          <w:lang w:bidi="he-IL"/>
        </w:rPr>
        <w:t xml:space="preserve">, </w:t>
      </w:r>
      <w:r w:rsidR="004E1016" w:rsidRPr="00446C36">
        <w:rPr>
          <w:rFonts w:ascii="Garamond" w:eastAsia="Times New Roman" w:hAnsi="Garamond" w:cs="Times New Roman"/>
          <w:sz w:val="24"/>
          <w:szCs w:val="24"/>
          <w:lang w:bidi="he-IL"/>
        </w:rPr>
        <w:t xml:space="preserve">in: </w:t>
      </w:r>
      <w:r w:rsidR="00742C09" w:rsidRPr="00446C36">
        <w:rPr>
          <w:rFonts w:ascii="Garamond" w:eastAsia="Times New Roman" w:hAnsi="Garamond" w:cs="Times New Roman"/>
          <w:i/>
          <w:sz w:val="24"/>
          <w:szCs w:val="24"/>
          <w:lang w:bidi="he-IL"/>
        </w:rPr>
        <w:t>Selbstformung</w:t>
      </w:r>
      <w:r w:rsidR="004E1016" w:rsidRPr="00446C36">
        <w:rPr>
          <w:rFonts w:ascii="Garamond" w:eastAsia="Times New Roman" w:hAnsi="Garamond" w:cs="Times New Roman"/>
          <w:i/>
          <w:sz w:val="24"/>
          <w:szCs w:val="24"/>
          <w:lang w:bidi="he-IL"/>
        </w:rPr>
        <w:t>. Beiträge zur Aufklärung einer menschlichen Praxis</w:t>
      </w:r>
      <w:r w:rsidR="00742C09" w:rsidRPr="00446C36">
        <w:rPr>
          <w:rFonts w:ascii="Garamond" w:eastAsia="Times New Roman" w:hAnsi="Garamond" w:cs="Times New Roman"/>
          <w:sz w:val="24"/>
          <w:szCs w:val="24"/>
          <w:lang w:bidi="he-IL"/>
        </w:rPr>
        <w:t xml:space="preserve">, </w:t>
      </w:r>
      <w:proofErr w:type="spellStart"/>
      <w:r w:rsidR="00742C09" w:rsidRPr="00446C36">
        <w:rPr>
          <w:rFonts w:ascii="Garamond" w:eastAsia="Times New Roman" w:hAnsi="Garamond" w:cs="Times New Roman"/>
          <w:sz w:val="24"/>
          <w:szCs w:val="24"/>
          <w:lang w:bidi="he-IL"/>
        </w:rPr>
        <w:t>hg</w:t>
      </w:r>
      <w:proofErr w:type="spellEnd"/>
      <w:r w:rsidR="00742C09" w:rsidRPr="00446C36">
        <w:rPr>
          <w:rFonts w:ascii="Garamond" w:eastAsia="Times New Roman" w:hAnsi="Garamond" w:cs="Times New Roman"/>
          <w:sz w:val="24"/>
          <w:szCs w:val="24"/>
          <w:lang w:bidi="he-IL"/>
        </w:rPr>
        <w:t>. von Ruth Conrad</w:t>
      </w:r>
      <w:r w:rsidR="004E1016" w:rsidRPr="00446C36">
        <w:rPr>
          <w:rFonts w:ascii="Garamond" w:eastAsia="Times New Roman" w:hAnsi="Garamond" w:cs="Times New Roman"/>
          <w:sz w:val="24"/>
          <w:szCs w:val="24"/>
          <w:lang w:bidi="he-IL"/>
        </w:rPr>
        <w:t xml:space="preserve"> und Roland Kipke, Münster:</w:t>
      </w:r>
      <w:r w:rsidR="00742C09" w:rsidRPr="00446C36">
        <w:rPr>
          <w:rFonts w:ascii="Garamond" w:eastAsia="Times New Roman" w:hAnsi="Garamond" w:cs="Times New Roman"/>
          <w:sz w:val="24"/>
          <w:szCs w:val="24"/>
          <w:lang w:bidi="he-IL"/>
        </w:rPr>
        <w:t xml:space="preserve"> </w:t>
      </w:r>
      <w:proofErr w:type="spellStart"/>
      <w:r w:rsidR="00742C09" w:rsidRPr="00446C36">
        <w:rPr>
          <w:rFonts w:ascii="Garamond" w:eastAsia="Times New Roman" w:hAnsi="Garamond" w:cs="Times New Roman"/>
          <w:sz w:val="24"/>
          <w:szCs w:val="24"/>
          <w:lang w:bidi="he-IL"/>
        </w:rPr>
        <w:t>mentis</w:t>
      </w:r>
      <w:proofErr w:type="spellEnd"/>
      <w:r w:rsidR="00742C09" w:rsidRPr="00446C36">
        <w:rPr>
          <w:rFonts w:ascii="Garamond" w:eastAsia="Times New Roman" w:hAnsi="Garamond" w:cs="Times New Roman"/>
          <w:sz w:val="24"/>
          <w:szCs w:val="24"/>
          <w:lang w:bidi="he-IL"/>
        </w:rPr>
        <w:t xml:space="preserve"> Ver</w:t>
      </w:r>
      <w:r w:rsidR="004E1016" w:rsidRPr="00446C36">
        <w:rPr>
          <w:rFonts w:ascii="Garamond" w:eastAsia="Times New Roman" w:hAnsi="Garamond" w:cs="Times New Roman"/>
          <w:sz w:val="24"/>
          <w:szCs w:val="24"/>
          <w:lang w:bidi="he-IL"/>
        </w:rPr>
        <w:t>lag 2015</w:t>
      </w:r>
      <w:r w:rsidR="00E77D32" w:rsidRPr="00446C36">
        <w:rPr>
          <w:rFonts w:ascii="Garamond" w:eastAsia="Times New Roman" w:hAnsi="Garamond" w:cs="Times New Roman"/>
          <w:sz w:val="24"/>
          <w:szCs w:val="24"/>
          <w:lang w:bidi="he-IL"/>
        </w:rPr>
        <w:t>, 117</w:t>
      </w:r>
      <w:r w:rsidR="004E4A76">
        <w:rPr>
          <w:rFonts w:ascii="Garamond" w:eastAsia="Times New Roman" w:hAnsi="Garamond" w:cs="Times New Roman"/>
          <w:sz w:val="24"/>
          <w:szCs w:val="24"/>
          <w:lang w:bidi="he-IL"/>
        </w:rPr>
        <w:t>–</w:t>
      </w:r>
      <w:r w:rsidR="00E77D32" w:rsidRPr="00446C36">
        <w:rPr>
          <w:rFonts w:ascii="Garamond" w:eastAsia="Times New Roman" w:hAnsi="Garamond" w:cs="Times New Roman"/>
          <w:sz w:val="24"/>
          <w:szCs w:val="24"/>
          <w:lang w:bidi="he-IL"/>
        </w:rPr>
        <w:t>130.</w:t>
      </w:r>
    </w:p>
    <w:p w14:paraId="47E0AA1E" w14:textId="78E71F78" w:rsidR="007D7AD3" w:rsidRPr="00446C36" w:rsidRDefault="007D7AD3" w:rsidP="002C28C9">
      <w:pPr>
        <w:pStyle w:val="Listenabsatz"/>
        <w:numPr>
          <w:ilvl w:val="0"/>
          <w:numId w:val="24"/>
        </w:numPr>
        <w:tabs>
          <w:tab w:val="left" w:pos="284"/>
        </w:tabs>
        <w:spacing w:before="240" w:after="0" w:line="240" w:lineRule="auto"/>
        <w:ind w:right="360"/>
        <w:rPr>
          <w:rFonts w:ascii="Garamond" w:eastAsia="Times New Roman" w:hAnsi="Garamond" w:cs="Times New Roman"/>
          <w:sz w:val="24"/>
          <w:szCs w:val="24"/>
          <w:lang w:bidi="he-IL"/>
        </w:rPr>
      </w:pPr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 xml:space="preserve">Askese postmodern: Körpertechniken coram Deo, in: </w:t>
      </w:r>
      <w:r w:rsidRPr="00446C36">
        <w:rPr>
          <w:rFonts w:ascii="Garamond" w:eastAsia="Times New Roman" w:hAnsi="Garamond" w:cs="Times New Roman"/>
          <w:i/>
          <w:sz w:val="24"/>
          <w:szCs w:val="24"/>
          <w:lang w:bidi="he-IL"/>
        </w:rPr>
        <w:t>Weniger ist mehr. Askese und Religion von der Antike bis zur Gegenwart,</w:t>
      </w:r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 xml:space="preserve"> </w:t>
      </w:r>
      <w:proofErr w:type="spellStart"/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>hg</w:t>
      </w:r>
      <w:proofErr w:type="spellEnd"/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>. von Andrea Bieler, Christine G</w:t>
      </w:r>
      <w:r w:rsidR="00CF08FD" w:rsidRPr="00446C36">
        <w:rPr>
          <w:rFonts w:ascii="Garamond" w:eastAsia="Times New Roman" w:hAnsi="Garamond" w:cs="Times New Roman"/>
          <w:sz w:val="24"/>
          <w:szCs w:val="24"/>
          <w:lang w:bidi="he-IL"/>
        </w:rPr>
        <w:t>erber</w:t>
      </w:r>
      <w:r w:rsidR="003655B1" w:rsidRPr="00446C36">
        <w:rPr>
          <w:rFonts w:ascii="Garamond" w:eastAsia="Times New Roman" w:hAnsi="Garamond" w:cs="Times New Roman"/>
          <w:sz w:val="24"/>
          <w:szCs w:val="24"/>
          <w:lang w:bidi="he-IL"/>
        </w:rPr>
        <w:t>,</w:t>
      </w:r>
      <w:r w:rsidR="00CF08FD" w:rsidRPr="00446C36">
        <w:rPr>
          <w:rFonts w:ascii="Garamond" w:eastAsia="Times New Roman" w:hAnsi="Garamond" w:cs="Times New Roman"/>
          <w:sz w:val="24"/>
          <w:szCs w:val="24"/>
          <w:lang w:bidi="he-IL"/>
        </w:rPr>
        <w:t xml:space="preserve"> </w:t>
      </w:r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>Silke Petersen</w:t>
      </w:r>
      <w:r w:rsidR="003655B1" w:rsidRPr="00446C36">
        <w:rPr>
          <w:rFonts w:ascii="Garamond" w:eastAsia="Times New Roman" w:hAnsi="Garamond" w:cs="Times New Roman"/>
          <w:sz w:val="24"/>
          <w:szCs w:val="24"/>
          <w:lang w:bidi="he-IL"/>
        </w:rPr>
        <w:t xml:space="preserve"> und Angela </w:t>
      </w:r>
      <w:proofErr w:type="spellStart"/>
      <w:r w:rsidR="003655B1" w:rsidRPr="00446C36">
        <w:rPr>
          <w:rFonts w:ascii="Garamond" w:eastAsia="Times New Roman" w:hAnsi="Garamond" w:cs="Times New Roman"/>
          <w:sz w:val="24"/>
          <w:szCs w:val="24"/>
          <w:lang w:bidi="he-IL"/>
        </w:rPr>
        <w:t>Standhartinger</w:t>
      </w:r>
      <w:proofErr w:type="spellEnd"/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>, Leipzig: Evangelische Verlagsanstalt</w:t>
      </w:r>
      <w:r w:rsidR="00742C09" w:rsidRPr="00446C36">
        <w:rPr>
          <w:rFonts w:ascii="Garamond" w:eastAsia="Times New Roman" w:hAnsi="Garamond" w:cs="Times New Roman"/>
          <w:sz w:val="24"/>
          <w:szCs w:val="24"/>
          <w:lang w:bidi="he-IL"/>
        </w:rPr>
        <w:t xml:space="preserve"> 2015</w:t>
      </w:r>
      <w:r w:rsidR="00E77D32" w:rsidRPr="00446C36">
        <w:rPr>
          <w:rFonts w:ascii="Garamond" w:eastAsia="Times New Roman" w:hAnsi="Garamond" w:cs="Times New Roman"/>
          <w:sz w:val="24"/>
          <w:szCs w:val="24"/>
          <w:lang w:bidi="he-IL"/>
        </w:rPr>
        <w:t xml:space="preserve">, </w:t>
      </w:r>
      <w:r w:rsidR="00E413C1" w:rsidRPr="00446C36">
        <w:rPr>
          <w:rFonts w:ascii="Garamond" w:eastAsia="Times New Roman" w:hAnsi="Garamond" w:cs="Times New Roman"/>
          <w:sz w:val="24"/>
          <w:szCs w:val="24"/>
          <w:lang w:bidi="he-IL"/>
        </w:rPr>
        <w:t>205</w:t>
      </w:r>
      <w:r w:rsidR="004E4A76">
        <w:rPr>
          <w:rFonts w:ascii="Garamond" w:eastAsia="Times New Roman" w:hAnsi="Garamond" w:cs="Times New Roman"/>
          <w:sz w:val="24"/>
          <w:szCs w:val="24"/>
          <w:lang w:bidi="he-IL"/>
        </w:rPr>
        <w:t>–</w:t>
      </w:r>
      <w:r w:rsidR="00E413C1" w:rsidRPr="00446C36">
        <w:rPr>
          <w:rFonts w:ascii="Garamond" w:eastAsia="Times New Roman" w:hAnsi="Garamond" w:cs="Times New Roman"/>
          <w:sz w:val="24"/>
          <w:szCs w:val="24"/>
          <w:lang w:bidi="he-IL"/>
        </w:rPr>
        <w:t>222</w:t>
      </w:r>
      <w:r w:rsidR="003655B1" w:rsidRPr="00446C36">
        <w:rPr>
          <w:rFonts w:ascii="Garamond" w:eastAsia="Times New Roman" w:hAnsi="Garamond" w:cs="Times New Roman"/>
          <w:sz w:val="24"/>
          <w:szCs w:val="24"/>
          <w:lang w:bidi="he-IL"/>
        </w:rPr>
        <w:t>.</w:t>
      </w:r>
    </w:p>
    <w:p w14:paraId="46514874" w14:textId="3B2376A8" w:rsidR="0057615E" w:rsidRPr="00446C36" w:rsidRDefault="0057615E" w:rsidP="002C28C9">
      <w:pPr>
        <w:pStyle w:val="Listenabsatz"/>
        <w:numPr>
          <w:ilvl w:val="0"/>
          <w:numId w:val="24"/>
        </w:numPr>
        <w:tabs>
          <w:tab w:val="left" w:pos="284"/>
        </w:tabs>
        <w:spacing w:before="240" w:after="0" w:line="240" w:lineRule="auto"/>
        <w:ind w:right="360"/>
        <w:rPr>
          <w:rFonts w:ascii="Garamond" w:eastAsia="Times New Roman" w:hAnsi="Garamond" w:cs="Times New Roman"/>
          <w:sz w:val="24"/>
          <w:szCs w:val="24"/>
          <w:lang w:bidi="he-IL"/>
        </w:rPr>
      </w:pPr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 xml:space="preserve">Einleitung, in: </w:t>
      </w:r>
      <w:r w:rsidRPr="00446C36">
        <w:rPr>
          <w:rFonts w:ascii="Garamond" w:eastAsia="Times New Roman" w:hAnsi="Garamond" w:cs="Times New Roman"/>
          <w:i/>
          <w:sz w:val="24"/>
          <w:szCs w:val="24"/>
          <w:lang w:bidi="he-IL"/>
        </w:rPr>
        <w:t>Weniger ist mehr. Askese und Religion von der Antike bis zur Gegenwart,</w:t>
      </w:r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 xml:space="preserve"> </w:t>
      </w:r>
      <w:proofErr w:type="spellStart"/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>hg</w:t>
      </w:r>
      <w:proofErr w:type="spellEnd"/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 xml:space="preserve">. von Andrea Bieler, Christine Gerber, Silke Petersen und Angela </w:t>
      </w:r>
      <w:proofErr w:type="spellStart"/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>Standhartinger</w:t>
      </w:r>
      <w:proofErr w:type="spellEnd"/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>, Leipzig: Evangelische Verlagsanstalt 2015, 7</w:t>
      </w:r>
      <w:r w:rsidR="004E4A76">
        <w:rPr>
          <w:rFonts w:ascii="Garamond" w:eastAsia="Times New Roman" w:hAnsi="Garamond" w:cs="Times New Roman"/>
          <w:sz w:val="24"/>
          <w:szCs w:val="24"/>
          <w:lang w:bidi="he-IL"/>
        </w:rPr>
        <w:t>–</w:t>
      </w:r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>13.</w:t>
      </w:r>
    </w:p>
    <w:p w14:paraId="10EB1040" w14:textId="455C1F39" w:rsidR="007D7AD3" w:rsidRPr="00446C36" w:rsidRDefault="007D7AD3" w:rsidP="002C28C9">
      <w:pPr>
        <w:pStyle w:val="Listenabsatz"/>
        <w:numPr>
          <w:ilvl w:val="0"/>
          <w:numId w:val="24"/>
        </w:numPr>
        <w:tabs>
          <w:tab w:val="left" w:pos="284"/>
        </w:tabs>
        <w:spacing w:before="240" w:after="0" w:line="240" w:lineRule="auto"/>
        <w:ind w:right="360"/>
        <w:rPr>
          <w:rFonts w:ascii="Garamond" w:eastAsia="Times New Roman" w:hAnsi="Garamond" w:cs="Times New Roman"/>
          <w:sz w:val="24"/>
          <w:szCs w:val="24"/>
          <w:lang w:bidi="he-IL"/>
        </w:rPr>
      </w:pPr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lastRenderedPageBreak/>
        <w:t xml:space="preserve">Gewalt erinnern. Riskante Pädagogik und umstrittene Ästhetik, in: </w:t>
      </w:r>
      <w:r w:rsidR="00742C09" w:rsidRPr="00446C36">
        <w:rPr>
          <w:rFonts w:ascii="Garamond" w:eastAsia="Times New Roman" w:hAnsi="Garamond" w:cs="Times New Roman"/>
          <w:i/>
          <w:sz w:val="24"/>
          <w:szCs w:val="24"/>
          <w:lang w:bidi="he-IL"/>
        </w:rPr>
        <w:t>Glaube und Politik. Interdis</w:t>
      </w:r>
      <w:r w:rsidR="000A4310" w:rsidRPr="00446C36">
        <w:rPr>
          <w:rFonts w:ascii="Garamond" w:eastAsia="Times New Roman" w:hAnsi="Garamond" w:cs="Times New Roman"/>
          <w:i/>
          <w:sz w:val="24"/>
          <w:szCs w:val="24"/>
          <w:lang w:bidi="he-IL"/>
        </w:rPr>
        <w:t>ziplinäre Erkundungen,</w:t>
      </w:r>
      <w:r w:rsidR="000A4310" w:rsidRPr="00446C36">
        <w:rPr>
          <w:rFonts w:ascii="Garamond" w:eastAsia="Times New Roman" w:hAnsi="Garamond" w:cs="Times New Roman"/>
          <w:sz w:val="24"/>
          <w:szCs w:val="24"/>
          <w:lang w:bidi="he-IL"/>
        </w:rPr>
        <w:t xml:space="preserve"> </w:t>
      </w:r>
      <w:proofErr w:type="spellStart"/>
      <w:r w:rsidR="000A4310" w:rsidRPr="00446C36">
        <w:rPr>
          <w:rFonts w:ascii="Garamond" w:eastAsia="Times New Roman" w:hAnsi="Garamond" w:cs="Times New Roman"/>
          <w:sz w:val="24"/>
          <w:szCs w:val="24"/>
          <w:lang w:bidi="he-IL"/>
        </w:rPr>
        <w:t>hg</w:t>
      </w:r>
      <w:proofErr w:type="spellEnd"/>
      <w:r w:rsidR="000A4310" w:rsidRPr="00446C36">
        <w:rPr>
          <w:rFonts w:ascii="Garamond" w:eastAsia="Times New Roman" w:hAnsi="Garamond" w:cs="Times New Roman"/>
          <w:sz w:val="24"/>
          <w:szCs w:val="24"/>
          <w:lang w:bidi="he-IL"/>
        </w:rPr>
        <w:t>. von Martin Büscher</w:t>
      </w:r>
      <w:r w:rsidR="00E078C3" w:rsidRPr="00446C36">
        <w:rPr>
          <w:rFonts w:ascii="Garamond" w:eastAsia="Times New Roman" w:hAnsi="Garamond" w:cs="Times New Roman"/>
          <w:sz w:val="24"/>
          <w:szCs w:val="24"/>
          <w:lang w:bidi="he-IL"/>
        </w:rPr>
        <w:t>, Siegfried Kreuzer und Theodora Beer</w:t>
      </w:r>
      <w:r w:rsidR="000A4310" w:rsidRPr="00446C36">
        <w:rPr>
          <w:rFonts w:ascii="Garamond" w:eastAsia="Times New Roman" w:hAnsi="Garamond" w:cs="Times New Roman"/>
          <w:sz w:val="24"/>
          <w:szCs w:val="24"/>
          <w:lang w:bidi="he-IL"/>
        </w:rPr>
        <w:t xml:space="preserve">, </w:t>
      </w:r>
      <w:r w:rsidR="00814946" w:rsidRPr="00446C36">
        <w:rPr>
          <w:rFonts w:ascii="Garamond" w:eastAsia="Times New Roman" w:hAnsi="Garamond" w:cs="Times New Roman"/>
          <w:sz w:val="24"/>
          <w:szCs w:val="24"/>
          <w:lang w:bidi="he-IL"/>
        </w:rPr>
        <w:t xml:space="preserve">Neukirchen-Vluyn: </w:t>
      </w:r>
      <w:r w:rsidR="000A4310" w:rsidRPr="00446C36">
        <w:rPr>
          <w:rFonts w:ascii="Garamond" w:eastAsia="Times New Roman" w:hAnsi="Garamond" w:cs="Times New Roman"/>
          <w:sz w:val="24"/>
          <w:szCs w:val="24"/>
          <w:lang w:bidi="he-IL"/>
        </w:rPr>
        <w:t>Neukirchener Verlag</w:t>
      </w:r>
      <w:r w:rsidR="00814946" w:rsidRPr="00446C36">
        <w:rPr>
          <w:rFonts w:ascii="Garamond" w:eastAsia="Times New Roman" w:hAnsi="Garamond" w:cs="Times New Roman"/>
          <w:sz w:val="24"/>
          <w:szCs w:val="24"/>
          <w:lang w:bidi="he-IL"/>
        </w:rPr>
        <w:t xml:space="preserve"> 2015</w:t>
      </w:r>
      <w:r w:rsidR="00512F9F" w:rsidRPr="00446C36">
        <w:rPr>
          <w:rFonts w:ascii="Garamond" w:eastAsia="Times New Roman" w:hAnsi="Garamond" w:cs="Times New Roman"/>
          <w:sz w:val="24"/>
          <w:szCs w:val="24"/>
          <w:lang w:bidi="he-IL"/>
        </w:rPr>
        <w:t>, 63</w:t>
      </w:r>
      <w:r w:rsidR="004E4A76">
        <w:rPr>
          <w:rFonts w:ascii="Garamond" w:eastAsia="Times New Roman" w:hAnsi="Garamond" w:cs="Times New Roman"/>
          <w:sz w:val="24"/>
          <w:szCs w:val="24"/>
          <w:lang w:bidi="he-IL"/>
        </w:rPr>
        <w:t>–</w:t>
      </w:r>
      <w:r w:rsidR="00512F9F" w:rsidRPr="00446C36">
        <w:rPr>
          <w:rFonts w:ascii="Garamond" w:eastAsia="Times New Roman" w:hAnsi="Garamond" w:cs="Times New Roman"/>
          <w:sz w:val="24"/>
          <w:szCs w:val="24"/>
          <w:lang w:bidi="he-IL"/>
        </w:rPr>
        <w:t>77</w:t>
      </w:r>
      <w:r w:rsidR="000A4310" w:rsidRPr="00446C36">
        <w:rPr>
          <w:rFonts w:ascii="Garamond" w:eastAsia="Times New Roman" w:hAnsi="Garamond" w:cs="Times New Roman"/>
          <w:sz w:val="24"/>
          <w:szCs w:val="24"/>
          <w:lang w:bidi="he-IL"/>
        </w:rPr>
        <w:t>.</w:t>
      </w:r>
    </w:p>
    <w:p w14:paraId="6D56E6F9" w14:textId="3AC23754" w:rsidR="00D66112" w:rsidRPr="00446C36" w:rsidRDefault="00D66112" w:rsidP="002C28C9">
      <w:pPr>
        <w:pStyle w:val="Listenabsatz"/>
        <w:numPr>
          <w:ilvl w:val="0"/>
          <w:numId w:val="24"/>
        </w:numPr>
        <w:tabs>
          <w:tab w:val="left" w:pos="284"/>
        </w:tabs>
        <w:spacing w:before="240" w:after="0" w:line="240" w:lineRule="auto"/>
        <w:ind w:right="360"/>
        <w:rPr>
          <w:rFonts w:ascii="Garamond" w:eastAsia="Times New Roman" w:hAnsi="Garamond" w:cs="Times New Roman"/>
          <w:sz w:val="24"/>
          <w:szCs w:val="24"/>
          <w:lang w:bidi="he-IL"/>
        </w:rPr>
      </w:pPr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 xml:space="preserve">Vorwort, in: </w:t>
      </w:r>
      <w:r w:rsidRPr="00446C36">
        <w:rPr>
          <w:rFonts w:ascii="Garamond" w:eastAsia="Times New Roman" w:hAnsi="Garamond" w:cs="Times New Roman"/>
          <w:i/>
          <w:sz w:val="24"/>
          <w:szCs w:val="24"/>
          <w:lang w:bidi="he-IL"/>
        </w:rPr>
        <w:t>Uns zu dem Leben führen. Hoffnung predigen, Festschrift für Peter Bukowski,</w:t>
      </w:r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 xml:space="preserve"> </w:t>
      </w:r>
      <w:proofErr w:type="spellStart"/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>hg</w:t>
      </w:r>
      <w:proofErr w:type="spellEnd"/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>. von Michael Beintker, Andrea Bieler, Volker A. Lehnert, Achim Reinstädtler und Jörg Schmidt, Neukirchen-Vluyn: Neukirchener Verlag 2015, 5</w:t>
      </w:r>
      <w:r w:rsidR="004E4A76">
        <w:rPr>
          <w:rFonts w:ascii="Garamond" w:eastAsia="Times New Roman" w:hAnsi="Garamond" w:cs="Times New Roman"/>
          <w:sz w:val="24"/>
          <w:szCs w:val="24"/>
          <w:lang w:bidi="he-IL"/>
        </w:rPr>
        <w:t>–</w:t>
      </w:r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>6.</w:t>
      </w:r>
    </w:p>
    <w:p w14:paraId="24DB2871" w14:textId="321B4586" w:rsidR="007D7AD3" w:rsidRPr="00446C36" w:rsidRDefault="007D7AD3" w:rsidP="002C28C9">
      <w:pPr>
        <w:pStyle w:val="Listenabsatz"/>
        <w:numPr>
          <w:ilvl w:val="0"/>
          <w:numId w:val="24"/>
        </w:numPr>
        <w:tabs>
          <w:tab w:val="left" w:pos="284"/>
        </w:tabs>
        <w:spacing w:before="240" w:after="0" w:line="240" w:lineRule="auto"/>
        <w:ind w:right="360"/>
        <w:rPr>
          <w:rFonts w:ascii="Garamond" w:eastAsia="Times New Roman" w:hAnsi="Garamond" w:cs="Times New Roman"/>
          <w:sz w:val="24"/>
          <w:szCs w:val="24"/>
          <w:lang w:bidi="he-IL"/>
        </w:rPr>
      </w:pPr>
      <w:r w:rsidRPr="00446C36">
        <w:rPr>
          <w:rFonts w:ascii="Garamond" w:eastAsia="Times New Roman" w:hAnsi="Garamond" w:cs="Times New Roman"/>
          <w:sz w:val="24"/>
          <w:szCs w:val="24"/>
          <w:lang w:val="en-US" w:bidi="he-IL"/>
        </w:rPr>
        <w:t xml:space="preserve">The Wounds of War. Engaging Psalms of Lament in Pastoral Care with Veterans on the Background of Martin Luther’s Hermeneutics, in: </w:t>
      </w:r>
      <w:r w:rsidRPr="00446C36">
        <w:rPr>
          <w:rFonts w:ascii="Garamond" w:eastAsia="Times New Roman" w:hAnsi="Garamond" w:cs="Times New Roman"/>
          <w:i/>
          <w:sz w:val="24"/>
          <w:szCs w:val="24"/>
          <w:lang w:val="en-US" w:bidi="he-IL"/>
        </w:rPr>
        <w:t xml:space="preserve">Singing the Songs of the Lord in Foreign Lands. </w:t>
      </w:r>
      <w:r w:rsidRPr="00446C36">
        <w:rPr>
          <w:rFonts w:ascii="Garamond" w:eastAsia="Times New Roman" w:hAnsi="Garamond" w:cs="Times New Roman"/>
          <w:i/>
          <w:sz w:val="24"/>
          <w:szCs w:val="24"/>
          <w:lang w:bidi="he-IL"/>
        </w:rPr>
        <w:t>Psalms in Contemporary Lutheran Interpretation,</w:t>
      </w:r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 xml:space="preserve"> </w:t>
      </w:r>
      <w:proofErr w:type="spellStart"/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>hg</w:t>
      </w:r>
      <w:proofErr w:type="spellEnd"/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>. von Kenneth Mtata, Karl-Wilhelm Niebuhr und Miriam Rose, Leipzig: Evangelische Verlagsanstalt 2014, 245</w:t>
      </w:r>
      <w:r w:rsidR="004E4A76">
        <w:rPr>
          <w:rFonts w:ascii="Garamond" w:eastAsia="Times New Roman" w:hAnsi="Garamond" w:cs="Times New Roman"/>
          <w:sz w:val="24"/>
          <w:szCs w:val="24"/>
          <w:lang w:bidi="he-IL"/>
        </w:rPr>
        <w:t>–</w:t>
      </w:r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>260.</w:t>
      </w:r>
      <w:r w:rsidR="00F12F3B" w:rsidRPr="00446C36">
        <w:rPr>
          <w:rFonts w:ascii="Garamond" w:eastAsia="Times New Roman" w:hAnsi="Garamond" w:cs="Times New Roman"/>
          <w:sz w:val="24"/>
          <w:szCs w:val="24"/>
          <w:lang w:bidi="he-IL"/>
        </w:rPr>
        <w:t xml:space="preserve"> </w:t>
      </w:r>
      <w:r w:rsidR="00F30C17" w:rsidRPr="00446C36">
        <w:rPr>
          <w:rFonts w:ascii="Garamond" w:eastAsia="Times New Roman" w:hAnsi="Garamond" w:cs="Times New Roman"/>
          <w:sz w:val="24"/>
          <w:szCs w:val="24"/>
          <w:lang w:bidi="he-IL"/>
        </w:rPr>
        <w:br/>
        <w:t xml:space="preserve">Deutsche Übersetzung: Kriegswunden. Die Verwendung der Klagepsalmen in der Seelsorgearbeit mit Kriegsveteranen vor dem Hintergrund der Hermeneutik Martin Luthers, in: </w:t>
      </w:r>
      <w:r w:rsidR="00F30C17" w:rsidRPr="00446C36">
        <w:rPr>
          <w:rFonts w:ascii="Garamond" w:eastAsia="Times New Roman" w:hAnsi="Garamond" w:cs="Times New Roman"/>
          <w:i/>
          <w:sz w:val="24"/>
          <w:szCs w:val="24"/>
          <w:lang w:bidi="he-IL"/>
        </w:rPr>
        <w:t>Das Lied des Herrn in der Fremde singen. Psalmen in zeitgenössischer lutherischer Interpretation,</w:t>
      </w:r>
      <w:r w:rsidR="00F30C17" w:rsidRPr="00446C36">
        <w:rPr>
          <w:rFonts w:ascii="Garamond" w:eastAsia="Times New Roman" w:hAnsi="Garamond" w:cs="Times New Roman"/>
          <w:sz w:val="24"/>
          <w:szCs w:val="24"/>
          <w:lang w:bidi="he-IL"/>
        </w:rPr>
        <w:t xml:space="preserve"> </w:t>
      </w:r>
      <w:proofErr w:type="spellStart"/>
      <w:r w:rsidR="00F30C17" w:rsidRPr="00446C36">
        <w:rPr>
          <w:rFonts w:ascii="Garamond" w:eastAsia="Times New Roman" w:hAnsi="Garamond" w:cs="Times New Roman"/>
          <w:sz w:val="24"/>
          <w:szCs w:val="24"/>
          <w:lang w:bidi="he-IL"/>
        </w:rPr>
        <w:t>hg</w:t>
      </w:r>
      <w:proofErr w:type="spellEnd"/>
      <w:r w:rsidR="00F30C17" w:rsidRPr="00446C36">
        <w:rPr>
          <w:rFonts w:ascii="Garamond" w:eastAsia="Times New Roman" w:hAnsi="Garamond" w:cs="Times New Roman"/>
          <w:sz w:val="24"/>
          <w:szCs w:val="24"/>
          <w:lang w:bidi="he-IL"/>
        </w:rPr>
        <w:t>. von Kenneth Mtata, Karl-Wilhelm Niebuhr und Miriam Rose, Leipzig: Evangelische Verlagsanstalt 2015, 269</w:t>
      </w:r>
      <w:r w:rsidR="004E4A76">
        <w:rPr>
          <w:rFonts w:ascii="Garamond" w:eastAsia="Times New Roman" w:hAnsi="Garamond" w:cs="Times New Roman"/>
          <w:sz w:val="24"/>
          <w:szCs w:val="24"/>
          <w:lang w:bidi="he-IL"/>
        </w:rPr>
        <w:t>–</w:t>
      </w:r>
      <w:r w:rsidR="00F30C17" w:rsidRPr="00446C36">
        <w:rPr>
          <w:rFonts w:ascii="Garamond" w:eastAsia="Times New Roman" w:hAnsi="Garamond" w:cs="Times New Roman"/>
          <w:sz w:val="24"/>
          <w:szCs w:val="24"/>
          <w:lang w:bidi="he-IL"/>
        </w:rPr>
        <w:t>285.</w:t>
      </w:r>
    </w:p>
    <w:p w14:paraId="06AB2B94" w14:textId="497594A6" w:rsidR="007D7AD3" w:rsidRPr="00446C36" w:rsidRDefault="007D7AD3" w:rsidP="002C28C9">
      <w:pPr>
        <w:pStyle w:val="Listenabsatz"/>
        <w:numPr>
          <w:ilvl w:val="0"/>
          <w:numId w:val="24"/>
        </w:numPr>
        <w:tabs>
          <w:tab w:val="left" w:pos="284"/>
        </w:tabs>
        <w:spacing w:before="240" w:after="0" w:line="240" w:lineRule="auto"/>
        <w:ind w:right="360"/>
        <w:rPr>
          <w:rFonts w:ascii="Garamond" w:eastAsia="Times New Roman" w:hAnsi="Garamond" w:cs="Times New Roman"/>
          <w:sz w:val="24"/>
          <w:szCs w:val="24"/>
          <w:lang w:bidi="he-IL"/>
        </w:rPr>
      </w:pPr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>Ambiguitätstoleranz und empathische Imagination. Praktisch theologische Erwägungen, in: W</w:t>
      </w:r>
      <w:r w:rsidRPr="00446C36">
        <w:rPr>
          <w:rFonts w:ascii="Garamond" w:eastAsia="Times New Roman" w:hAnsi="Garamond" w:cs="Times New Roman"/>
          <w:i/>
          <w:sz w:val="24"/>
          <w:szCs w:val="24"/>
          <w:lang w:bidi="he-IL"/>
        </w:rPr>
        <w:t>as heißt hier Toleranz? Interdisziplinäre Beiträge</w:t>
      </w:r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 xml:space="preserve">, </w:t>
      </w:r>
      <w:proofErr w:type="spellStart"/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>hg</w:t>
      </w:r>
      <w:proofErr w:type="spellEnd"/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>. von Andrea Bieler und Henning Wrogemann, Neukirchen-Vluyn: Neukirchener Verlag 2014, 131</w:t>
      </w:r>
      <w:r w:rsidR="004E4A76">
        <w:rPr>
          <w:rFonts w:ascii="Garamond" w:eastAsia="Times New Roman" w:hAnsi="Garamond" w:cs="Times New Roman"/>
          <w:sz w:val="24"/>
          <w:szCs w:val="24"/>
          <w:lang w:bidi="he-IL"/>
        </w:rPr>
        <w:t>–</w:t>
      </w:r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>145.</w:t>
      </w:r>
    </w:p>
    <w:p w14:paraId="6FB38CE7" w14:textId="7A56D355" w:rsidR="007D7AD3" w:rsidRPr="00446C36" w:rsidRDefault="00ED0785" w:rsidP="002C28C9">
      <w:pPr>
        <w:pStyle w:val="Listenabsatz"/>
        <w:numPr>
          <w:ilvl w:val="0"/>
          <w:numId w:val="24"/>
        </w:numPr>
        <w:tabs>
          <w:tab w:val="left" w:pos="284"/>
        </w:tabs>
        <w:spacing w:before="240" w:after="0" w:line="240" w:lineRule="auto"/>
        <w:ind w:right="360"/>
        <w:rPr>
          <w:rFonts w:ascii="Garamond" w:eastAsia="Times New Roman" w:hAnsi="Garamond" w:cs="Times New Roman"/>
          <w:sz w:val="24"/>
          <w:szCs w:val="24"/>
          <w:lang w:bidi="he-IL"/>
        </w:rPr>
      </w:pPr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>Einleitung,</w:t>
      </w:r>
      <w:r w:rsidR="007D7AD3" w:rsidRPr="00446C36">
        <w:rPr>
          <w:rFonts w:ascii="Garamond" w:eastAsia="Times New Roman" w:hAnsi="Garamond" w:cs="Times New Roman"/>
          <w:sz w:val="24"/>
          <w:szCs w:val="24"/>
          <w:lang w:bidi="he-IL"/>
        </w:rPr>
        <w:t xml:space="preserve"> in: </w:t>
      </w:r>
      <w:r w:rsidR="007D7AD3" w:rsidRPr="00446C36">
        <w:rPr>
          <w:rFonts w:ascii="Garamond" w:eastAsia="Times New Roman" w:hAnsi="Garamond" w:cs="Times New Roman"/>
          <w:i/>
          <w:sz w:val="24"/>
          <w:szCs w:val="24"/>
          <w:lang w:bidi="he-IL"/>
        </w:rPr>
        <w:t>Was heißt hier Toleranz? Interdisziplinäre Beiträge</w:t>
      </w:r>
      <w:r w:rsidR="007D7AD3" w:rsidRPr="00446C36">
        <w:rPr>
          <w:rFonts w:ascii="Garamond" w:eastAsia="Times New Roman" w:hAnsi="Garamond" w:cs="Times New Roman"/>
          <w:sz w:val="24"/>
          <w:szCs w:val="24"/>
          <w:lang w:bidi="he-IL"/>
        </w:rPr>
        <w:t xml:space="preserve">, </w:t>
      </w:r>
      <w:proofErr w:type="spellStart"/>
      <w:r w:rsidR="007D7AD3" w:rsidRPr="00446C36">
        <w:rPr>
          <w:rFonts w:ascii="Garamond" w:eastAsia="Times New Roman" w:hAnsi="Garamond" w:cs="Times New Roman"/>
          <w:sz w:val="24"/>
          <w:szCs w:val="24"/>
          <w:lang w:bidi="he-IL"/>
        </w:rPr>
        <w:t>hg</w:t>
      </w:r>
      <w:proofErr w:type="spellEnd"/>
      <w:r w:rsidR="007D7AD3" w:rsidRPr="00446C36">
        <w:rPr>
          <w:rFonts w:ascii="Garamond" w:eastAsia="Times New Roman" w:hAnsi="Garamond" w:cs="Times New Roman"/>
          <w:sz w:val="24"/>
          <w:szCs w:val="24"/>
          <w:lang w:bidi="he-IL"/>
        </w:rPr>
        <w:t>. von Andrea Bieler und Henning Wrogemann, Neukirchen-Vluyn: Neukirchener Verlag 2014, 7</w:t>
      </w:r>
      <w:r w:rsidR="004E4A76">
        <w:rPr>
          <w:rFonts w:ascii="Garamond" w:eastAsia="Times New Roman" w:hAnsi="Garamond" w:cs="Times New Roman"/>
          <w:sz w:val="24"/>
          <w:szCs w:val="24"/>
          <w:lang w:bidi="he-IL"/>
        </w:rPr>
        <w:t>–</w:t>
      </w:r>
      <w:r w:rsidR="007D7AD3" w:rsidRPr="00446C36">
        <w:rPr>
          <w:rFonts w:ascii="Garamond" w:eastAsia="Times New Roman" w:hAnsi="Garamond" w:cs="Times New Roman"/>
          <w:sz w:val="24"/>
          <w:szCs w:val="24"/>
          <w:lang w:bidi="he-IL"/>
        </w:rPr>
        <w:t>11.</w:t>
      </w:r>
    </w:p>
    <w:p w14:paraId="56316657" w14:textId="59BDD322" w:rsidR="007D7AD3" w:rsidRPr="00446C36" w:rsidRDefault="007D7AD3" w:rsidP="002C28C9">
      <w:pPr>
        <w:pStyle w:val="Listenabsatz"/>
        <w:numPr>
          <w:ilvl w:val="0"/>
          <w:numId w:val="24"/>
        </w:numPr>
        <w:tabs>
          <w:tab w:val="left" w:pos="284"/>
        </w:tabs>
        <w:spacing w:before="240" w:after="0" w:line="240" w:lineRule="auto"/>
        <w:ind w:right="360"/>
        <w:rPr>
          <w:rFonts w:ascii="Garamond" w:eastAsia="Times New Roman" w:hAnsi="Garamond" w:cs="Times New Roman"/>
          <w:sz w:val="24"/>
          <w:szCs w:val="24"/>
          <w:lang w:bidi="he-IL"/>
        </w:rPr>
      </w:pPr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 xml:space="preserve">Mahlzeit. Von der Bedeutung des Essens zur Deutung des Abendmahls in unserer Zeit, in: </w:t>
      </w:r>
      <w:r w:rsidRPr="00446C36">
        <w:rPr>
          <w:rFonts w:ascii="Garamond" w:eastAsia="Times New Roman" w:hAnsi="Garamond" w:cs="Times New Roman"/>
          <w:i/>
          <w:sz w:val="24"/>
          <w:szCs w:val="24"/>
          <w:lang w:bidi="he-IL"/>
        </w:rPr>
        <w:t>Deutscher Evangelischer Kirchentag</w:t>
      </w:r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 xml:space="preserve">, Hamburg 2013, </w:t>
      </w:r>
      <w:proofErr w:type="spellStart"/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>hg</w:t>
      </w:r>
      <w:proofErr w:type="spellEnd"/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>. im Auftrag des Deutschen Evangelischen Kirchentages von Silke Lechner und Heide Stauff, Gütersloh: Gütersloher Verlagshaus 2014, 679</w:t>
      </w:r>
      <w:r w:rsidR="004E4A76">
        <w:rPr>
          <w:rFonts w:ascii="Garamond" w:eastAsia="Times New Roman" w:hAnsi="Garamond" w:cs="Times New Roman"/>
          <w:sz w:val="24"/>
          <w:szCs w:val="24"/>
          <w:lang w:bidi="he-IL"/>
        </w:rPr>
        <w:t>–</w:t>
      </w:r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>683.</w:t>
      </w:r>
    </w:p>
    <w:p w14:paraId="402FEB27" w14:textId="25E3159C" w:rsidR="007D7AD3" w:rsidRPr="00446C36" w:rsidRDefault="007D7AD3" w:rsidP="002C28C9">
      <w:pPr>
        <w:pStyle w:val="Listenabsatz"/>
        <w:numPr>
          <w:ilvl w:val="0"/>
          <w:numId w:val="24"/>
        </w:numPr>
        <w:tabs>
          <w:tab w:val="left" w:pos="284"/>
        </w:tabs>
        <w:spacing w:before="240" w:after="0" w:line="240" w:lineRule="auto"/>
        <w:ind w:right="360"/>
        <w:rPr>
          <w:rFonts w:ascii="Garamond" w:eastAsia="Times New Roman" w:hAnsi="Garamond" w:cs="Times New Roman"/>
          <w:sz w:val="24"/>
          <w:szCs w:val="24"/>
          <w:lang w:bidi="he-IL"/>
        </w:rPr>
      </w:pPr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 xml:space="preserve">Feministisches Tischgespräch: satt haben, satt sein, mit Eva Barlösius und Luzia Sutter-Rehmann, in: </w:t>
      </w:r>
      <w:r w:rsidRPr="00446C36">
        <w:rPr>
          <w:rFonts w:ascii="Garamond" w:eastAsia="Times New Roman" w:hAnsi="Garamond" w:cs="Times New Roman"/>
          <w:i/>
          <w:sz w:val="24"/>
          <w:szCs w:val="24"/>
          <w:lang w:bidi="he-IL"/>
        </w:rPr>
        <w:t>Deutscher Evangelischer Kirchentag</w:t>
      </w:r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 xml:space="preserve">, Hamburg 2013, </w:t>
      </w:r>
      <w:proofErr w:type="spellStart"/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>hg</w:t>
      </w:r>
      <w:proofErr w:type="spellEnd"/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>. im Auftrag des Deutschen Evangelischen Kirchentages von Silke Lechner und Heide Stauff, Gütersloh: Gütersloher Verlagshaus 2014, 683</w:t>
      </w:r>
      <w:r w:rsidR="004E4A76">
        <w:rPr>
          <w:rFonts w:ascii="Garamond" w:eastAsia="Times New Roman" w:hAnsi="Garamond" w:cs="Times New Roman"/>
          <w:sz w:val="24"/>
          <w:szCs w:val="24"/>
          <w:lang w:bidi="he-IL"/>
        </w:rPr>
        <w:t>–</w:t>
      </w:r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>689.</w:t>
      </w:r>
    </w:p>
    <w:p w14:paraId="095CFEF4" w14:textId="633181A1" w:rsidR="007D7AD3" w:rsidRPr="00446C36" w:rsidRDefault="007D7AD3" w:rsidP="002C28C9">
      <w:pPr>
        <w:pStyle w:val="Listenabsatz"/>
        <w:numPr>
          <w:ilvl w:val="0"/>
          <w:numId w:val="24"/>
        </w:numPr>
        <w:tabs>
          <w:tab w:val="left" w:pos="284"/>
        </w:tabs>
        <w:spacing w:before="240" w:after="0" w:line="240" w:lineRule="auto"/>
        <w:ind w:right="360"/>
        <w:rPr>
          <w:rFonts w:ascii="Garamond" w:eastAsia="Times New Roman" w:hAnsi="Garamond" w:cs="Times New Roman"/>
          <w:sz w:val="24"/>
          <w:szCs w:val="24"/>
          <w:lang w:bidi="he-IL"/>
        </w:rPr>
      </w:pPr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 xml:space="preserve">Leben als Fragment? Überlegungen zu einer ästhetischen Leitkategorie in der Praktischen Theologie Henning Luthers, in: </w:t>
      </w:r>
      <w:r w:rsidR="004E1016" w:rsidRPr="00446C36">
        <w:rPr>
          <w:rFonts w:ascii="Garamond" w:eastAsia="Times New Roman" w:hAnsi="Garamond" w:cs="Times New Roman"/>
          <w:i/>
          <w:sz w:val="24"/>
          <w:szCs w:val="24"/>
          <w:lang w:bidi="he-IL"/>
        </w:rPr>
        <w:t>Henning Luther.</w:t>
      </w:r>
      <w:r w:rsidRPr="00446C36">
        <w:rPr>
          <w:rFonts w:ascii="Garamond" w:eastAsia="Times New Roman" w:hAnsi="Garamond" w:cs="Times New Roman"/>
          <w:i/>
          <w:sz w:val="24"/>
          <w:szCs w:val="24"/>
          <w:lang w:bidi="he-IL"/>
        </w:rPr>
        <w:t xml:space="preserve"> Impulse für eine Praktische Theologie der Spätmoderne</w:t>
      </w:r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 xml:space="preserve">, </w:t>
      </w:r>
      <w:proofErr w:type="spellStart"/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>hg</w:t>
      </w:r>
      <w:proofErr w:type="spellEnd"/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>. von Kristian Fechtner und Christian Mulia, Stuttgart: Kohlhammer Verlag, 2013, 13</w:t>
      </w:r>
      <w:r w:rsidR="004E4A76">
        <w:rPr>
          <w:rFonts w:ascii="Garamond" w:eastAsia="Times New Roman" w:hAnsi="Garamond" w:cs="Times New Roman"/>
          <w:sz w:val="24"/>
          <w:szCs w:val="24"/>
          <w:lang w:bidi="he-IL"/>
        </w:rPr>
        <w:t>–</w:t>
      </w:r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>25.</w:t>
      </w:r>
    </w:p>
    <w:p w14:paraId="4FAD8A91" w14:textId="1F4680E1" w:rsidR="007D7AD3" w:rsidRPr="00446C36" w:rsidRDefault="007D7AD3" w:rsidP="002C28C9">
      <w:pPr>
        <w:pStyle w:val="Listenabsatz"/>
        <w:numPr>
          <w:ilvl w:val="0"/>
          <w:numId w:val="24"/>
        </w:numPr>
        <w:spacing w:before="240" w:after="0" w:line="240" w:lineRule="auto"/>
        <w:rPr>
          <w:rFonts w:ascii="Garamond" w:eastAsia="Times New Roman" w:hAnsi="Garamond" w:cs="Times New Roman"/>
          <w:sz w:val="24"/>
          <w:szCs w:val="24"/>
          <w:lang w:bidi="he-IL"/>
        </w:rPr>
      </w:pPr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 xml:space="preserve">Schönheit und Zerbrechlichkeit. Über die politische Dimension des Betens, in: </w:t>
      </w:r>
      <w:r w:rsidRPr="00446C36">
        <w:rPr>
          <w:rFonts w:ascii="Garamond" w:eastAsia="Times New Roman" w:hAnsi="Garamond" w:cs="Times New Roman"/>
          <w:i/>
          <w:sz w:val="24"/>
          <w:szCs w:val="24"/>
          <w:lang w:bidi="he-IL"/>
        </w:rPr>
        <w:t>Thema: Gottesdienst, Reformation und Politik: 80 Jahre Barmer Theologische Erklärung,</w:t>
      </w:r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 xml:space="preserve"> 38/2013, 5</w:t>
      </w:r>
      <w:r w:rsidR="004E4A76">
        <w:rPr>
          <w:rFonts w:ascii="Garamond" w:eastAsia="Times New Roman" w:hAnsi="Garamond" w:cs="Times New Roman"/>
          <w:sz w:val="24"/>
          <w:szCs w:val="24"/>
          <w:lang w:bidi="he-IL"/>
        </w:rPr>
        <w:t>–</w:t>
      </w:r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>19.</w:t>
      </w:r>
    </w:p>
    <w:p w14:paraId="4FA9B1CB" w14:textId="231CFED7" w:rsidR="007D7AD3" w:rsidRPr="00446C36" w:rsidRDefault="007D7AD3" w:rsidP="002C28C9">
      <w:pPr>
        <w:pStyle w:val="Listenabsatz"/>
        <w:numPr>
          <w:ilvl w:val="0"/>
          <w:numId w:val="24"/>
        </w:numPr>
        <w:tabs>
          <w:tab w:val="left" w:pos="284"/>
        </w:tabs>
        <w:spacing w:before="240" w:after="0" w:line="240" w:lineRule="auto"/>
        <w:ind w:right="360"/>
        <w:rPr>
          <w:rFonts w:ascii="Garamond" w:eastAsia="Times New Roman" w:hAnsi="Garamond" w:cs="Times New Roman"/>
          <w:sz w:val="24"/>
          <w:szCs w:val="24"/>
          <w:lang w:bidi="he-IL"/>
        </w:rPr>
      </w:pPr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 xml:space="preserve">Abendmahl und Weltgestaltung, in: </w:t>
      </w:r>
      <w:r w:rsidRPr="00446C36">
        <w:rPr>
          <w:rFonts w:ascii="Garamond" w:eastAsia="Times New Roman" w:hAnsi="Garamond" w:cs="Times New Roman"/>
          <w:i/>
          <w:sz w:val="24"/>
          <w:szCs w:val="24"/>
          <w:lang w:bidi="he-IL"/>
        </w:rPr>
        <w:t>Reich Gottes und Weltgestaltung. Überlegungen für eine Theologie im 21. Jahrhundert,</w:t>
      </w:r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 xml:space="preserve"> </w:t>
      </w:r>
      <w:proofErr w:type="spellStart"/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>hg</w:t>
      </w:r>
      <w:proofErr w:type="spellEnd"/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>. von Ulrike Link-Wieczorek, Neukirchen-Vluyn 2013, 98-111.</w:t>
      </w:r>
    </w:p>
    <w:p w14:paraId="3C169FC6" w14:textId="799A4F8E" w:rsidR="007D7AD3" w:rsidRPr="00446C36" w:rsidRDefault="007D7AD3" w:rsidP="002C28C9">
      <w:pPr>
        <w:pStyle w:val="Listenabsatz"/>
        <w:numPr>
          <w:ilvl w:val="0"/>
          <w:numId w:val="24"/>
        </w:numPr>
        <w:tabs>
          <w:tab w:val="left" w:pos="284"/>
        </w:tabs>
        <w:spacing w:before="240" w:after="0" w:line="240" w:lineRule="auto"/>
        <w:ind w:right="360"/>
        <w:rPr>
          <w:rFonts w:ascii="Garamond" w:eastAsia="Times New Roman" w:hAnsi="Garamond" w:cs="Times New Roman"/>
          <w:sz w:val="24"/>
          <w:szCs w:val="24"/>
          <w:lang w:bidi="he-IL"/>
        </w:rPr>
      </w:pPr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 xml:space="preserve">Lebensformen als Liebesorte, in:  </w:t>
      </w:r>
      <w:r w:rsidRPr="00446C36">
        <w:rPr>
          <w:rFonts w:ascii="Garamond" w:eastAsia="Times New Roman" w:hAnsi="Garamond" w:cs="Times New Roman"/>
          <w:i/>
          <w:sz w:val="24"/>
          <w:szCs w:val="24"/>
          <w:lang w:bidi="he-IL"/>
        </w:rPr>
        <w:t>Lila Blätter. Das Magazin für Frauen in der Kirche</w:t>
      </w:r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>, Nr. 47, 2013, 6</w:t>
      </w:r>
      <w:r w:rsidR="004E4A76">
        <w:rPr>
          <w:rFonts w:ascii="Garamond" w:eastAsia="Times New Roman" w:hAnsi="Garamond" w:cs="Times New Roman"/>
          <w:sz w:val="24"/>
          <w:szCs w:val="24"/>
          <w:lang w:bidi="he-IL"/>
        </w:rPr>
        <w:t>–</w:t>
      </w:r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>9.</w:t>
      </w:r>
    </w:p>
    <w:p w14:paraId="4AFC3F67" w14:textId="10AF971C" w:rsidR="007D7AD3" w:rsidRPr="00446C36" w:rsidRDefault="007D7AD3" w:rsidP="002C28C9">
      <w:pPr>
        <w:pStyle w:val="Listenabsatz"/>
        <w:numPr>
          <w:ilvl w:val="0"/>
          <w:numId w:val="24"/>
        </w:numPr>
        <w:tabs>
          <w:tab w:val="left" w:pos="284"/>
        </w:tabs>
        <w:spacing w:before="240" w:after="0" w:line="240" w:lineRule="auto"/>
        <w:ind w:right="360"/>
        <w:rPr>
          <w:rFonts w:ascii="Garamond" w:eastAsia="Times New Roman" w:hAnsi="Garamond" w:cs="Times New Roman"/>
          <w:sz w:val="24"/>
          <w:szCs w:val="24"/>
          <w:lang w:bidi="he-IL"/>
        </w:rPr>
      </w:pPr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 xml:space="preserve">Dem Tod ins Gesicht singen. Über eschatologische Imagination und Gemeindegesang, in: </w:t>
      </w:r>
      <w:r w:rsidRPr="00446C36">
        <w:rPr>
          <w:rFonts w:ascii="Garamond" w:eastAsia="Times New Roman" w:hAnsi="Garamond" w:cs="Times New Roman"/>
          <w:i/>
          <w:sz w:val="24"/>
          <w:szCs w:val="24"/>
          <w:lang w:bidi="he-IL"/>
        </w:rPr>
        <w:t>Musik in Religion – Religion in Musik</w:t>
      </w:r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 xml:space="preserve">, </w:t>
      </w:r>
      <w:proofErr w:type="spellStart"/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>hg</w:t>
      </w:r>
      <w:proofErr w:type="spellEnd"/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>. von Marion Keuchen u.a., Jena 2013, 41</w:t>
      </w:r>
      <w:r w:rsidR="004E4A76">
        <w:rPr>
          <w:rFonts w:ascii="Garamond" w:eastAsia="Times New Roman" w:hAnsi="Garamond" w:cs="Times New Roman"/>
          <w:sz w:val="24"/>
          <w:szCs w:val="24"/>
          <w:lang w:bidi="he-IL"/>
        </w:rPr>
        <w:t>–4</w:t>
      </w:r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>8.</w:t>
      </w:r>
    </w:p>
    <w:p w14:paraId="4A192F67" w14:textId="0BF8305B" w:rsidR="007D7AD3" w:rsidRPr="00446C36" w:rsidRDefault="007D7AD3" w:rsidP="002C28C9">
      <w:pPr>
        <w:pStyle w:val="Listenabsatz"/>
        <w:numPr>
          <w:ilvl w:val="0"/>
          <w:numId w:val="24"/>
        </w:numPr>
        <w:tabs>
          <w:tab w:val="left" w:pos="284"/>
        </w:tabs>
        <w:spacing w:before="240" w:after="0" w:line="240" w:lineRule="auto"/>
        <w:ind w:right="360"/>
        <w:rPr>
          <w:rFonts w:ascii="Garamond" w:eastAsia="Times New Roman" w:hAnsi="Garamond" w:cs="Times New Roman"/>
          <w:sz w:val="24"/>
          <w:szCs w:val="24"/>
          <w:lang w:val="en-US" w:bidi="he-IL"/>
        </w:rPr>
      </w:pPr>
      <w:r w:rsidRPr="00446C36">
        <w:rPr>
          <w:rFonts w:ascii="Garamond" w:eastAsia="Times New Roman" w:hAnsi="Garamond" w:cs="Times New Roman"/>
          <w:sz w:val="24"/>
          <w:szCs w:val="24"/>
          <w:lang w:val="en-US" w:bidi="he-IL"/>
        </w:rPr>
        <w:t xml:space="preserve">Bodies at Baptism, in: </w:t>
      </w:r>
      <w:r w:rsidRPr="00446C36">
        <w:rPr>
          <w:rFonts w:ascii="Garamond" w:eastAsia="Times New Roman" w:hAnsi="Garamond" w:cs="Times New Roman"/>
          <w:i/>
          <w:sz w:val="24"/>
          <w:szCs w:val="24"/>
          <w:lang w:val="en-US" w:bidi="he-IL"/>
        </w:rPr>
        <w:t xml:space="preserve">Drenched in Grace: Essays in Baptismal Ecclesiology Inspired by the Work </w:t>
      </w:r>
      <w:r w:rsidR="00F12F3B" w:rsidRPr="00446C36">
        <w:rPr>
          <w:rFonts w:ascii="Garamond" w:eastAsia="Times New Roman" w:hAnsi="Garamond" w:cs="Times New Roman"/>
          <w:i/>
          <w:sz w:val="24"/>
          <w:szCs w:val="24"/>
          <w:lang w:val="en-US" w:bidi="he-IL"/>
        </w:rPr>
        <w:t>of Louis</w:t>
      </w:r>
      <w:r w:rsidRPr="00446C36">
        <w:rPr>
          <w:rFonts w:ascii="Garamond" w:eastAsia="Times New Roman" w:hAnsi="Garamond" w:cs="Times New Roman"/>
          <w:i/>
          <w:sz w:val="24"/>
          <w:szCs w:val="24"/>
          <w:lang w:val="en-US" w:bidi="he-IL"/>
        </w:rPr>
        <w:t xml:space="preserve"> Weil</w:t>
      </w:r>
      <w:r w:rsidRPr="00446C36">
        <w:rPr>
          <w:rFonts w:ascii="Garamond" w:eastAsia="Times New Roman" w:hAnsi="Garamond" w:cs="Times New Roman"/>
          <w:sz w:val="24"/>
          <w:szCs w:val="24"/>
          <w:lang w:val="en-US" w:bidi="he-IL"/>
        </w:rPr>
        <w:t xml:space="preserve">, hg. von Walt Knowles und Lizette Larson Miller, Wipf &amp; Stock Publishers </w:t>
      </w:r>
      <w:proofErr w:type="gramStart"/>
      <w:r w:rsidRPr="00446C36">
        <w:rPr>
          <w:rFonts w:ascii="Garamond" w:eastAsia="Times New Roman" w:hAnsi="Garamond" w:cs="Times New Roman"/>
          <w:sz w:val="24"/>
          <w:szCs w:val="24"/>
          <w:lang w:val="en-US" w:bidi="he-IL"/>
        </w:rPr>
        <w:t>2013,  3</w:t>
      </w:r>
      <w:proofErr w:type="gramEnd"/>
      <w:r w:rsidR="004E4A76">
        <w:rPr>
          <w:rFonts w:ascii="Garamond" w:eastAsia="Times New Roman" w:hAnsi="Garamond" w:cs="Times New Roman"/>
          <w:sz w:val="24"/>
          <w:szCs w:val="24"/>
          <w:lang w:val="en-US" w:bidi="he-IL"/>
        </w:rPr>
        <w:t>–1</w:t>
      </w:r>
      <w:r w:rsidRPr="00446C36">
        <w:rPr>
          <w:rFonts w:ascii="Garamond" w:eastAsia="Times New Roman" w:hAnsi="Garamond" w:cs="Times New Roman"/>
          <w:sz w:val="24"/>
          <w:szCs w:val="24"/>
          <w:lang w:val="en-US" w:bidi="he-IL"/>
        </w:rPr>
        <w:t>3.</w:t>
      </w:r>
    </w:p>
    <w:p w14:paraId="433C6C38" w14:textId="4EC9DBAC" w:rsidR="007D7AD3" w:rsidRPr="00446C36" w:rsidRDefault="007D7AD3" w:rsidP="002C28C9">
      <w:pPr>
        <w:pStyle w:val="Listenabsatz"/>
        <w:numPr>
          <w:ilvl w:val="0"/>
          <w:numId w:val="24"/>
        </w:numPr>
        <w:tabs>
          <w:tab w:val="left" w:pos="284"/>
        </w:tabs>
        <w:spacing w:before="240" w:after="0" w:line="240" w:lineRule="auto"/>
        <w:ind w:right="360"/>
        <w:rPr>
          <w:rFonts w:ascii="Garamond" w:eastAsia="Times New Roman" w:hAnsi="Garamond" w:cs="Times New Roman"/>
          <w:sz w:val="24"/>
          <w:szCs w:val="24"/>
          <w:lang w:bidi="he-IL"/>
        </w:rPr>
      </w:pPr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 xml:space="preserve">The Peace </w:t>
      </w:r>
      <w:proofErr w:type="spellStart"/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>of</w:t>
      </w:r>
      <w:proofErr w:type="spellEnd"/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 xml:space="preserve"> Wild Things: Wasser als sakramentale Gabe, in: I</w:t>
      </w:r>
      <w:r w:rsidRPr="00446C36">
        <w:rPr>
          <w:rFonts w:ascii="Garamond" w:eastAsia="Times New Roman" w:hAnsi="Garamond" w:cs="Times New Roman"/>
          <w:i/>
          <w:sz w:val="24"/>
          <w:szCs w:val="24"/>
          <w:lang w:bidi="he-IL"/>
        </w:rPr>
        <w:t>m Einklang mit dem Kosmos: Schöpfungsspiritualität lehren, lernen und leben,</w:t>
      </w:r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 xml:space="preserve"> </w:t>
      </w:r>
      <w:proofErr w:type="spellStart"/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>hg</w:t>
      </w:r>
      <w:proofErr w:type="spellEnd"/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>. von Brigitte Enzner-Propst und Elisabeth Moltmann-Wendel, Mainz: Matthias Grünewald Verlag 2013, 143</w:t>
      </w:r>
      <w:r w:rsidR="004E4A76">
        <w:rPr>
          <w:rFonts w:ascii="Garamond" w:eastAsia="Times New Roman" w:hAnsi="Garamond" w:cs="Times New Roman"/>
          <w:sz w:val="24"/>
          <w:szCs w:val="24"/>
          <w:lang w:bidi="he-IL"/>
        </w:rPr>
        <w:t>–</w:t>
      </w:r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>151.</w:t>
      </w:r>
    </w:p>
    <w:p w14:paraId="0010661B" w14:textId="77777777" w:rsidR="007D7AD3" w:rsidRPr="00446C36" w:rsidRDefault="007D7AD3" w:rsidP="002C28C9">
      <w:pPr>
        <w:pStyle w:val="Listenabsatz"/>
        <w:numPr>
          <w:ilvl w:val="0"/>
          <w:numId w:val="24"/>
        </w:numPr>
        <w:tabs>
          <w:tab w:val="left" w:pos="284"/>
        </w:tabs>
        <w:spacing w:before="240" w:after="0" w:line="240" w:lineRule="auto"/>
        <w:ind w:right="360"/>
        <w:rPr>
          <w:rFonts w:ascii="Garamond" w:eastAsia="Times New Roman" w:hAnsi="Garamond" w:cs="Times New Roman"/>
          <w:sz w:val="24"/>
          <w:szCs w:val="24"/>
          <w:lang w:bidi="he-IL"/>
        </w:rPr>
      </w:pPr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 xml:space="preserve">Anna Paulsen: ‚Ernst machen mit der Tatsache, </w:t>
      </w:r>
      <w:proofErr w:type="spellStart"/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>daß</w:t>
      </w:r>
      <w:proofErr w:type="spellEnd"/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 xml:space="preserve"> Theologie kein Geheimfach für Berufstheologen ist‘, in: 500 Jahre Reformation: Von Frauen gestaltet, in: http://frauen-und-reformation.de/?s=bio&amp;id=13.</w:t>
      </w:r>
    </w:p>
    <w:p w14:paraId="1029D169" w14:textId="7D46A6B9" w:rsidR="007D7AD3" w:rsidRPr="00446C36" w:rsidRDefault="007D7AD3" w:rsidP="002C28C9">
      <w:pPr>
        <w:pStyle w:val="Listenabsatz"/>
        <w:numPr>
          <w:ilvl w:val="0"/>
          <w:numId w:val="24"/>
        </w:numPr>
        <w:tabs>
          <w:tab w:val="left" w:pos="284"/>
        </w:tabs>
        <w:spacing w:before="240" w:after="0" w:line="240" w:lineRule="auto"/>
        <w:ind w:right="360"/>
        <w:rPr>
          <w:rFonts w:ascii="Garamond" w:eastAsia="Times New Roman" w:hAnsi="Garamond" w:cs="Times New Roman"/>
          <w:sz w:val="24"/>
          <w:szCs w:val="24"/>
          <w:lang w:bidi="he-IL"/>
        </w:rPr>
      </w:pPr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 xml:space="preserve">Verletzliche Körper: Theologische und systemische Überlegungen zum Kranksein, in: </w:t>
      </w:r>
      <w:r w:rsidRPr="00446C36">
        <w:rPr>
          <w:rFonts w:ascii="Garamond" w:eastAsia="Times New Roman" w:hAnsi="Garamond" w:cs="Times New Roman"/>
          <w:i/>
          <w:sz w:val="24"/>
          <w:szCs w:val="24"/>
          <w:lang w:bidi="he-IL"/>
        </w:rPr>
        <w:t>So ist mein Leib: Alter, Krankheit und Behinderung – feministisch theologische Anstöße</w:t>
      </w:r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 xml:space="preserve">, </w:t>
      </w:r>
      <w:proofErr w:type="spellStart"/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>hg</w:t>
      </w:r>
      <w:proofErr w:type="spellEnd"/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 xml:space="preserve">. von Ilse Falk, </w:t>
      </w:r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lastRenderedPageBreak/>
        <w:t xml:space="preserve">Kerstin Möller, Brunhilde Raiser, Eske </w:t>
      </w:r>
      <w:proofErr w:type="spellStart"/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>Wollrad</w:t>
      </w:r>
      <w:proofErr w:type="spellEnd"/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>, Gütersloh: Gütersloher Verlagshaus 2012, 45</w:t>
      </w:r>
      <w:r w:rsidR="004E4A76">
        <w:rPr>
          <w:rFonts w:ascii="Garamond" w:eastAsia="Times New Roman" w:hAnsi="Garamond" w:cs="Times New Roman"/>
          <w:sz w:val="24"/>
          <w:szCs w:val="24"/>
          <w:lang w:bidi="he-IL"/>
        </w:rPr>
        <w:t>–</w:t>
      </w:r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>76.</w:t>
      </w:r>
    </w:p>
    <w:p w14:paraId="2F535415" w14:textId="64FF2652" w:rsidR="007D7AD3" w:rsidRPr="00446C36" w:rsidRDefault="007D7AD3" w:rsidP="002C28C9">
      <w:pPr>
        <w:pStyle w:val="Listenabsatz"/>
        <w:numPr>
          <w:ilvl w:val="0"/>
          <w:numId w:val="24"/>
        </w:numPr>
        <w:tabs>
          <w:tab w:val="left" w:pos="284"/>
        </w:tabs>
        <w:spacing w:before="240" w:after="0" w:line="240" w:lineRule="auto"/>
        <w:ind w:right="360"/>
        <w:rPr>
          <w:rFonts w:ascii="Garamond" w:eastAsia="Times New Roman" w:hAnsi="Garamond" w:cs="Times New Roman"/>
          <w:sz w:val="24"/>
          <w:szCs w:val="24"/>
          <w:lang w:bidi="he-IL"/>
        </w:rPr>
      </w:pPr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 xml:space="preserve">Der Raum des Politischen in postkolonialen feministischen Theologien in den USA, in: </w:t>
      </w:r>
      <w:r w:rsidRPr="00446C36">
        <w:rPr>
          <w:rFonts w:ascii="Garamond" w:eastAsia="Times New Roman" w:hAnsi="Garamond" w:cs="Times New Roman"/>
          <w:i/>
          <w:sz w:val="24"/>
          <w:szCs w:val="24"/>
          <w:lang w:bidi="he-IL"/>
        </w:rPr>
        <w:t>Feministische Theologie ─ Politische Theologie: Entwicklungen und Perspektiven</w:t>
      </w:r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 xml:space="preserve">, </w:t>
      </w:r>
      <w:proofErr w:type="spellStart"/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>hg</w:t>
      </w:r>
      <w:proofErr w:type="spellEnd"/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>. von Stefanie Schäfer-Bossert und Elisabeth Hartlieb, Sulzbach: Ulrike Helmer Verlag 2012, 57</w:t>
      </w:r>
      <w:r w:rsidR="004E4A76">
        <w:rPr>
          <w:rFonts w:ascii="Garamond" w:eastAsia="Times New Roman" w:hAnsi="Garamond" w:cs="Times New Roman"/>
          <w:sz w:val="24"/>
          <w:szCs w:val="24"/>
          <w:lang w:bidi="he-IL"/>
        </w:rPr>
        <w:t>–</w:t>
      </w:r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>72.</w:t>
      </w:r>
    </w:p>
    <w:p w14:paraId="2ACD6DD6" w14:textId="77777777" w:rsidR="007D7AD3" w:rsidRPr="00446C36" w:rsidRDefault="007D7AD3" w:rsidP="002C28C9">
      <w:pPr>
        <w:pStyle w:val="Listenabsatz"/>
        <w:numPr>
          <w:ilvl w:val="0"/>
          <w:numId w:val="24"/>
        </w:numPr>
        <w:tabs>
          <w:tab w:val="left" w:pos="284"/>
        </w:tabs>
        <w:spacing w:before="240" w:after="0" w:line="240" w:lineRule="auto"/>
        <w:ind w:right="360"/>
        <w:rPr>
          <w:rFonts w:ascii="Garamond" w:eastAsia="Times New Roman" w:hAnsi="Garamond" w:cs="Times New Roman"/>
          <w:sz w:val="24"/>
          <w:szCs w:val="24"/>
          <w:lang w:bidi="he-IL"/>
        </w:rPr>
      </w:pPr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 xml:space="preserve">„Und dann durchbricht jemand die absolute Quarantäne und segnet dich“: Über die erzählte und die ritualisierte Gestalt von Krankheit, in: </w:t>
      </w:r>
      <w:r w:rsidRPr="00446C36">
        <w:rPr>
          <w:rFonts w:ascii="Garamond" w:eastAsia="Times New Roman" w:hAnsi="Garamond" w:cs="Times New Roman"/>
          <w:i/>
          <w:sz w:val="24"/>
          <w:szCs w:val="24"/>
          <w:lang w:bidi="he-IL"/>
        </w:rPr>
        <w:t>Zeitschrift für Neues Testament</w:t>
      </w:r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 xml:space="preserve"> 27/2011, 57-66.</w:t>
      </w:r>
    </w:p>
    <w:p w14:paraId="25FB6197" w14:textId="4CF4E830" w:rsidR="007D7AD3" w:rsidRPr="00446C36" w:rsidRDefault="007D7AD3" w:rsidP="002C28C9">
      <w:pPr>
        <w:pStyle w:val="Listenabsatz"/>
        <w:numPr>
          <w:ilvl w:val="0"/>
          <w:numId w:val="24"/>
        </w:numPr>
        <w:tabs>
          <w:tab w:val="left" w:pos="284"/>
        </w:tabs>
        <w:spacing w:before="240" w:after="0" w:line="240" w:lineRule="auto"/>
        <w:ind w:right="360"/>
        <w:rPr>
          <w:rFonts w:ascii="Garamond" w:eastAsia="Times New Roman" w:hAnsi="Garamond" w:cs="Times New Roman"/>
          <w:sz w:val="24"/>
          <w:szCs w:val="24"/>
          <w:lang w:bidi="he-IL"/>
        </w:rPr>
      </w:pPr>
      <w:r w:rsidRPr="00446C36">
        <w:rPr>
          <w:rFonts w:ascii="Garamond" w:hAnsi="Garamond"/>
          <w:bCs/>
          <w:sz w:val="24"/>
          <w:szCs w:val="24"/>
        </w:rPr>
        <w:t>Die Thematisierung von Krankheit im Kontext einer religionssensiblen Schulkultur, in</w:t>
      </w:r>
      <w:r w:rsidRPr="00446C36">
        <w:rPr>
          <w:rFonts w:ascii="Garamond" w:hAnsi="Garamond"/>
          <w:bCs/>
          <w:i/>
          <w:sz w:val="24"/>
          <w:szCs w:val="24"/>
        </w:rPr>
        <w:t>: Religionssensible Schulkultur</w:t>
      </w:r>
      <w:r w:rsidRPr="00446C36">
        <w:rPr>
          <w:rFonts w:ascii="Garamond" w:hAnsi="Garamond"/>
          <w:bCs/>
          <w:sz w:val="24"/>
          <w:szCs w:val="24"/>
        </w:rPr>
        <w:t xml:space="preserve">, </w:t>
      </w:r>
      <w:proofErr w:type="spellStart"/>
      <w:r w:rsidRPr="00446C36">
        <w:rPr>
          <w:rFonts w:ascii="Garamond" w:hAnsi="Garamond"/>
          <w:bCs/>
          <w:sz w:val="24"/>
          <w:szCs w:val="24"/>
        </w:rPr>
        <w:t>hg</w:t>
      </w:r>
      <w:proofErr w:type="spellEnd"/>
      <w:r w:rsidRPr="00446C36">
        <w:rPr>
          <w:rFonts w:ascii="Garamond" w:hAnsi="Garamond"/>
          <w:bCs/>
          <w:sz w:val="24"/>
          <w:szCs w:val="24"/>
        </w:rPr>
        <w:t xml:space="preserve">. von Gudrun Guttenberger und Harald Schroeter-Wittke, Jena: </w:t>
      </w:r>
      <w:proofErr w:type="spellStart"/>
      <w:r w:rsidRPr="00446C36">
        <w:rPr>
          <w:rFonts w:ascii="Garamond" w:hAnsi="Garamond"/>
          <w:bCs/>
          <w:sz w:val="24"/>
          <w:szCs w:val="24"/>
        </w:rPr>
        <w:t>edition</w:t>
      </w:r>
      <w:proofErr w:type="spellEnd"/>
      <w:r w:rsidRPr="00446C36">
        <w:rPr>
          <w:rFonts w:ascii="Garamond" w:hAnsi="Garamond"/>
          <w:bCs/>
          <w:sz w:val="24"/>
          <w:szCs w:val="24"/>
        </w:rPr>
        <w:t xml:space="preserve"> Paideia, 2011, 163</w:t>
      </w:r>
      <w:r w:rsidR="004E4A76">
        <w:rPr>
          <w:rFonts w:ascii="Garamond" w:hAnsi="Garamond"/>
          <w:bCs/>
          <w:sz w:val="24"/>
          <w:szCs w:val="24"/>
        </w:rPr>
        <w:t>–</w:t>
      </w:r>
      <w:r w:rsidRPr="00446C36">
        <w:rPr>
          <w:rFonts w:ascii="Garamond" w:hAnsi="Garamond"/>
          <w:bCs/>
          <w:sz w:val="24"/>
          <w:szCs w:val="24"/>
        </w:rPr>
        <w:t>170.</w:t>
      </w:r>
    </w:p>
    <w:p w14:paraId="37DBB632" w14:textId="29F8D977" w:rsidR="007D7AD3" w:rsidRPr="00446C36" w:rsidRDefault="007D7AD3" w:rsidP="002C28C9">
      <w:pPr>
        <w:pStyle w:val="Listenabsatz"/>
        <w:numPr>
          <w:ilvl w:val="0"/>
          <w:numId w:val="24"/>
        </w:numPr>
        <w:tabs>
          <w:tab w:val="left" w:pos="284"/>
        </w:tabs>
        <w:spacing w:before="240" w:after="0" w:line="240" w:lineRule="auto"/>
        <w:ind w:right="360"/>
        <w:rPr>
          <w:rFonts w:ascii="Garamond" w:eastAsia="Times New Roman" w:hAnsi="Garamond" w:cs="Times New Roman"/>
          <w:sz w:val="24"/>
          <w:szCs w:val="24"/>
          <w:lang w:bidi="he-IL"/>
        </w:rPr>
      </w:pPr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 xml:space="preserve">Barack Hussein Obama: Messias, Hitler, </w:t>
      </w:r>
      <w:proofErr w:type="gramStart"/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>Antichrist?,</w:t>
      </w:r>
      <w:proofErr w:type="gramEnd"/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 xml:space="preserve"> in:  </w:t>
      </w:r>
      <w:r w:rsidRPr="00446C36">
        <w:rPr>
          <w:rFonts w:ascii="Garamond" w:eastAsia="Times New Roman" w:hAnsi="Garamond" w:cs="Times New Roman"/>
          <w:i/>
          <w:sz w:val="24"/>
          <w:szCs w:val="24"/>
          <w:lang w:bidi="he-IL"/>
        </w:rPr>
        <w:t xml:space="preserve">Junge Kirche </w:t>
      </w:r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>2/2012, 33</w:t>
      </w:r>
      <w:r w:rsidR="004E4A76">
        <w:rPr>
          <w:rFonts w:ascii="Garamond" w:eastAsia="Times New Roman" w:hAnsi="Garamond" w:cs="Times New Roman"/>
          <w:sz w:val="24"/>
          <w:szCs w:val="24"/>
          <w:lang w:bidi="he-IL"/>
        </w:rPr>
        <w:t>–</w:t>
      </w:r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>34.</w:t>
      </w:r>
    </w:p>
    <w:p w14:paraId="02E97BED" w14:textId="1495F16F" w:rsidR="007D7AD3" w:rsidRPr="00446C36" w:rsidRDefault="007D7AD3" w:rsidP="002C28C9">
      <w:pPr>
        <w:pStyle w:val="Listenabsatz"/>
        <w:numPr>
          <w:ilvl w:val="0"/>
          <w:numId w:val="24"/>
        </w:numPr>
        <w:tabs>
          <w:tab w:val="left" w:pos="284"/>
        </w:tabs>
        <w:spacing w:before="240" w:after="0" w:line="240" w:lineRule="auto"/>
        <w:ind w:right="360"/>
        <w:rPr>
          <w:rFonts w:ascii="Garamond" w:eastAsia="Times New Roman" w:hAnsi="Garamond" w:cs="Times New Roman"/>
          <w:sz w:val="24"/>
          <w:szCs w:val="24"/>
          <w:lang w:bidi="he-IL"/>
        </w:rPr>
      </w:pPr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 xml:space="preserve">Gemeinsam mit Christian Bingel und Hans-Martin Gutmann, Introduction, in: </w:t>
      </w:r>
      <w:r w:rsidRPr="00446C36">
        <w:rPr>
          <w:rFonts w:ascii="Garamond" w:eastAsia="Times New Roman" w:hAnsi="Garamond" w:cs="Times New Roman"/>
          <w:i/>
          <w:sz w:val="24"/>
          <w:szCs w:val="24"/>
          <w:lang w:bidi="he-IL"/>
        </w:rPr>
        <w:t xml:space="preserve">After </w:t>
      </w:r>
      <w:proofErr w:type="spellStart"/>
      <w:r w:rsidRPr="00446C36">
        <w:rPr>
          <w:rFonts w:ascii="Garamond" w:eastAsia="Times New Roman" w:hAnsi="Garamond" w:cs="Times New Roman"/>
          <w:i/>
          <w:sz w:val="24"/>
          <w:szCs w:val="24"/>
          <w:lang w:bidi="he-IL"/>
        </w:rPr>
        <w:t>Violence</w:t>
      </w:r>
      <w:proofErr w:type="spellEnd"/>
      <w:r w:rsidRPr="00446C36">
        <w:rPr>
          <w:rFonts w:ascii="Garamond" w:eastAsia="Times New Roman" w:hAnsi="Garamond" w:cs="Times New Roman"/>
          <w:i/>
          <w:sz w:val="24"/>
          <w:szCs w:val="24"/>
          <w:lang w:bidi="he-IL"/>
        </w:rPr>
        <w:t>. Religion, Trauma and Reconciliation</w:t>
      </w:r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>, Leipzig: Evangelische Verlagsanstalt 2011, 9</w:t>
      </w:r>
      <w:r w:rsidR="004E4A76">
        <w:rPr>
          <w:rFonts w:ascii="Garamond" w:eastAsia="Times New Roman" w:hAnsi="Garamond" w:cs="Times New Roman"/>
          <w:sz w:val="24"/>
          <w:szCs w:val="24"/>
          <w:lang w:bidi="he-IL"/>
        </w:rPr>
        <w:t>–</w:t>
      </w:r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>15.</w:t>
      </w:r>
    </w:p>
    <w:p w14:paraId="5243EBD1" w14:textId="77777777" w:rsidR="007D7AD3" w:rsidRPr="00446C36" w:rsidRDefault="007D7AD3" w:rsidP="002C28C9">
      <w:pPr>
        <w:pStyle w:val="Listenabsatz"/>
        <w:numPr>
          <w:ilvl w:val="0"/>
          <w:numId w:val="24"/>
        </w:numPr>
        <w:tabs>
          <w:tab w:val="left" w:pos="284"/>
        </w:tabs>
        <w:spacing w:before="240" w:after="0" w:line="240" w:lineRule="auto"/>
        <w:ind w:right="360"/>
        <w:rPr>
          <w:rFonts w:ascii="Garamond" w:eastAsia="Times New Roman" w:hAnsi="Garamond" w:cs="Times New Roman"/>
          <w:sz w:val="24"/>
          <w:szCs w:val="24"/>
          <w:lang w:bidi="he-IL"/>
        </w:rPr>
      </w:pPr>
      <w:r w:rsidRPr="00446C36">
        <w:rPr>
          <w:rFonts w:ascii="Garamond" w:eastAsia="Times New Roman" w:hAnsi="Garamond" w:cs="Times New Roman"/>
          <w:sz w:val="24"/>
          <w:szCs w:val="24"/>
          <w:lang w:val="en-US" w:bidi="he-IL"/>
        </w:rPr>
        <w:t xml:space="preserve">Remembering Violence:  Practical Theological Considerations, in: </w:t>
      </w:r>
      <w:r w:rsidRPr="00446C36">
        <w:rPr>
          <w:rFonts w:ascii="Garamond" w:eastAsia="Times New Roman" w:hAnsi="Garamond" w:cs="Times New Roman"/>
          <w:i/>
          <w:sz w:val="24"/>
          <w:szCs w:val="24"/>
          <w:lang w:val="en-US" w:bidi="he-IL"/>
        </w:rPr>
        <w:t xml:space="preserve">After Violence. </w:t>
      </w:r>
      <w:r w:rsidRPr="00446C36">
        <w:rPr>
          <w:rFonts w:ascii="Garamond" w:eastAsia="Times New Roman" w:hAnsi="Garamond" w:cs="Times New Roman"/>
          <w:i/>
          <w:sz w:val="24"/>
          <w:szCs w:val="24"/>
          <w:lang w:bidi="he-IL"/>
        </w:rPr>
        <w:t>Religion, Trauma and Reconciliation</w:t>
      </w:r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 xml:space="preserve">, </w:t>
      </w:r>
      <w:proofErr w:type="spellStart"/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>hg</w:t>
      </w:r>
      <w:proofErr w:type="spellEnd"/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>. von Andrea Bieler u.a., Leipzig: Evangelische Verlagsanstalt 2011, 39-60.</w:t>
      </w:r>
    </w:p>
    <w:p w14:paraId="12BA9E07" w14:textId="7AB9C869" w:rsidR="007D7AD3" w:rsidRPr="00446C36" w:rsidRDefault="007D7AD3" w:rsidP="002C28C9">
      <w:pPr>
        <w:pStyle w:val="Listenabsatz"/>
        <w:numPr>
          <w:ilvl w:val="0"/>
          <w:numId w:val="24"/>
        </w:numPr>
        <w:tabs>
          <w:tab w:val="left" w:pos="284"/>
        </w:tabs>
        <w:spacing w:before="240" w:after="0" w:line="240" w:lineRule="auto"/>
        <w:ind w:right="360"/>
        <w:rPr>
          <w:rFonts w:ascii="Garamond" w:eastAsia="Times New Roman" w:hAnsi="Garamond" w:cs="Times New Roman"/>
          <w:sz w:val="24"/>
          <w:szCs w:val="24"/>
          <w:lang w:val="en-US" w:bidi="he-IL"/>
        </w:rPr>
      </w:pPr>
      <w:r w:rsidRPr="00446C36">
        <w:rPr>
          <w:rFonts w:ascii="Garamond" w:eastAsia="Times New Roman" w:hAnsi="Garamond" w:cs="Times New Roman"/>
          <w:sz w:val="24"/>
          <w:szCs w:val="24"/>
          <w:lang w:val="en-US" w:bidi="he-IL"/>
        </w:rPr>
        <w:t xml:space="preserve">A Susceptible Place: Performing Baptismal Identity, in: </w:t>
      </w:r>
      <w:r w:rsidRPr="00446C36">
        <w:rPr>
          <w:rFonts w:ascii="Garamond" w:eastAsia="Times New Roman" w:hAnsi="Garamond" w:cs="Times New Roman"/>
          <w:i/>
          <w:sz w:val="24"/>
          <w:szCs w:val="24"/>
          <w:lang w:val="en-US" w:bidi="he-IL"/>
        </w:rPr>
        <w:t>Reading Ideologies. Essays on the Bible &amp; Interpretation in Honor of Mary Ann Tolbert</w:t>
      </w:r>
      <w:r w:rsidRPr="00446C36">
        <w:rPr>
          <w:rFonts w:ascii="Garamond" w:eastAsia="Times New Roman" w:hAnsi="Garamond" w:cs="Times New Roman"/>
          <w:sz w:val="24"/>
          <w:szCs w:val="24"/>
          <w:lang w:val="en-US" w:bidi="he-IL"/>
        </w:rPr>
        <w:t>, hg. von Tat-</w:t>
      </w:r>
      <w:proofErr w:type="spellStart"/>
      <w:r w:rsidRPr="00446C36">
        <w:rPr>
          <w:rFonts w:ascii="Garamond" w:eastAsia="Times New Roman" w:hAnsi="Garamond" w:cs="Times New Roman"/>
          <w:sz w:val="24"/>
          <w:szCs w:val="24"/>
          <w:lang w:val="en-US" w:bidi="he-IL"/>
        </w:rPr>
        <w:t>siong</w:t>
      </w:r>
      <w:proofErr w:type="spellEnd"/>
      <w:r w:rsidRPr="00446C36">
        <w:rPr>
          <w:rFonts w:ascii="Garamond" w:eastAsia="Times New Roman" w:hAnsi="Garamond" w:cs="Times New Roman"/>
          <w:sz w:val="24"/>
          <w:szCs w:val="24"/>
          <w:lang w:val="en-US" w:bidi="he-IL"/>
        </w:rPr>
        <w:t xml:space="preserve"> Benny Liew, Sheffield: Sheffield Phoenix Press 2011, 332</w:t>
      </w:r>
      <w:r w:rsidR="004E4A76">
        <w:rPr>
          <w:rFonts w:ascii="Garamond" w:eastAsia="Times New Roman" w:hAnsi="Garamond" w:cs="Times New Roman"/>
          <w:sz w:val="24"/>
          <w:szCs w:val="24"/>
          <w:lang w:val="en-US" w:bidi="he-IL"/>
        </w:rPr>
        <w:t>–</w:t>
      </w:r>
      <w:r w:rsidRPr="00446C36">
        <w:rPr>
          <w:rFonts w:ascii="Garamond" w:eastAsia="Times New Roman" w:hAnsi="Garamond" w:cs="Times New Roman"/>
          <w:sz w:val="24"/>
          <w:szCs w:val="24"/>
          <w:lang w:val="en-US" w:bidi="he-IL"/>
        </w:rPr>
        <w:t>347.</w:t>
      </w:r>
    </w:p>
    <w:p w14:paraId="1C4D28A5" w14:textId="72497AE9" w:rsidR="007D7AD3" w:rsidRPr="00446C36" w:rsidRDefault="007D7AD3" w:rsidP="002C28C9">
      <w:pPr>
        <w:pStyle w:val="Listenabsatz"/>
        <w:numPr>
          <w:ilvl w:val="0"/>
          <w:numId w:val="24"/>
        </w:numPr>
        <w:tabs>
          <w:tab w:val="left" w:pos="284"/>
        </w:tabs>
        <w:spacing w:before="240" w:after="0" w:line="240" w:lineRule="auto"/>
        <w:ind w:right="360"/>
        <w:rPr>
          <w:rFonts w:ascii="Garamond" w:eastAsia="Times New Roman" w:hAnsi="Garamond" w:cs="Times New Roman"/>
          <w:sz w:val="24"/>
          <w:szCs w:val="24"/>
          <w:lang w:bidi="he-IL"/>
        </w:rPr>
      </w:pPr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 xml:space="preserve">On the Jericho Road: </w:t>
      </w:r>
      <w:proofErr w:type="spellStart"/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>Preaching</w:t>
      </w:r>
      <w:proofErr w:type="spellEnd"/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 xml:space="preserve"> and Leadership in African American Churches, in</w:t>
      </w:r>
      <w:r w:rsidRPr="00446C36">
        <w:rPr>
          <w:rFonts w:ascii="Garamond" w:eastAsia="Times New Roman" w:hAnsi="Garamond" w:cs="Times New Roman"/>
          <w:i/>
          <w:sz w:val="24"/>
          <w:szCs w:val="24"/>
          <w:lang w:bidi="he-IL"/>
        </w:rPr>
        <w:t xml:space="preserve">: Nicht durch Gewalt, sondern durch das Wort: Die Predigt und die Gestalt der Kirche, </w:t>
      </w:r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>(</w:t>
      </w:r>
      <w:proofErr w:type="spellStart"/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>Bugenhagener</w:t>
      </w:r>
      <w:proofErr w:type="spellEnd"/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 xml:space="preserve"> Symposien Bd. 2), im Auftrag des Ateliers Sprache e.V. Braunschweig, </w:t>
      </w:r>
      <w:proofErr w:type="spellStart"/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>hg</w:t>
      </w:r>
      <w:proofErr w:type="spellEnd"/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>. von Jochen Cornelius Bundschuh und Jan Hermelink, Leipzig: Evangelische Verlagsanstalt 2011, 131</w:t>
      </w:r>
      <w:r w:rsidR="004E4A76">
        <w:rPr>
          <w:rFonts w:ascii="Garamond" w:eastAsia="Times New Roman" w:hAnsi="Garamond" w:cs="Times New Roman"/>
          <w:sz w:val="24"/>
          <w:szCs w:val="24"/>
          <w:lang w:bidi="he-IL"/>
        </w:rPr>
        <w:t>–</w:t>
      </w:r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>147.</w:t>
      </w:r>
    </w:p>
    <w:p w14:paraId="571CFAF6" w14:textId="1722D8E1" w:rsidR="007D7AD3" w:rsidRPr="00446C36" w:rsidRDefault="007D7AD3" w:rsidP="002C28C9">
      <w:pPr>
        <w:pStyle w:val="Listenabsatz"/>
        <w:numPr>
          <w:ilvl w:val="0"/>
          <w:numId w:val="24"/>
        </w:numPr>
        <w:tabs>
          <w:tab w:val="left" w:pos="284"/>
        </w:tabs>
        <w:spacing w:before="240" w:after="0" w:line="240" w:lineRule="auto"/>
        <w:ind w:right="360"/>
        <w:rPr>
          <w:rFonts w:ascii="Garamond" w:eastAsia="Times New Roman" w:hAnsi="Garamond" w:cs="Times New Roman"/>
          <w:sz w:val="24"/>
          <w:szCs w:val="24"/>
          <w:lang w:val="en-US" w:bidi="he-IL"/>
        </w:rPr>
      </w:pPr>
      <w:r w:rsidRPr="00446C36">
        <w:rPr>
          <w:rFonts w:ascii="Garamond" w:eastAsia="Times New Roman" w:hAnsi="Garamond" w:cs="Times New Roman"/>
          <w:sz w:val="24"/>
          <w:szCs w:val="24"/>
          <w:lang w:val="en-US" w:bidi="he-IL"/>
        </w:rPr>
        <w:t xml:space="preserve">Joining the Company in Heaven ―Towards a Second </w:t>
      </w:r>
      <w:proofErr w:type="spellStart"/>
      <w:r w:rsidRPr="00446C36">
        <w:rPr>
          <w:rFonts w:ascii="Garamond" w:eastAsia="Times New Roman" w:hAnsi="Garamond" w:cs="Times New Roman"/>
          <w:sz w:val="24"/>
          <w:szCs w:val="24"/>
          <w:lang w:val="en-US" w:bidi="he-IL"/>
        </w:rPr>
        <w:t>Naivité</w:t>
      </w:r>
      <w:proofErr w:type="spellEnd"/>
      <w:r w:rsidRPr="00446C36">
        <w:rPr>
          <w:rFonts w:ascii="Garamond" w:eastAsia="Times New Roman" w:hAnsi="Garamond" w:cs="Times New Roman"/>
          <w:sz w:val="24"/>
          <w:szCs w:val="24"/>
          <w:lang w:val="en-US" w:bidi="he-IL"/>
        </w:rPr>
        <w:t xml:space="preserve">: Protestant Reflections on </w:t>
      </w:r>
      <w:proofErr w:type="spellStart"/>
      <w:r w:rsidRPr="00446C36">
        <w:rPr>
          <w:rFonts w:ascii="Garamond" w:eastAsia="Times New Roman" w:hAnsi="Garamond" w:cs="Times New Roman"/>
          <w:sz w:val="24"/>
          <w:szCs w:val="24"/>
          <w:lang w:val="en-US" w:bidi="he-IL"/>
        </w:rPr>
        <w:t>DeStaebler’s</w:t>
      </w:r>
      <w:proofErr w:type="spellEnd"/>
      <w:r w:rsidRPr="00446C36">
        <w:rPr>
          <w:rFonts w:ascii="Garamond" w:eastAsia="Times New Roman" w:hAnsi="Garamond" w:cs="Times New Roman"/>
          <w:sz w:val="24"/>
          <w:szCs w:val="24"/>
          <w:lang w:val="en-US" w:bidi="he-IL"/>
        </w:rPr>
        <w:t xml:space="preserve"> </w:t>
      </w:r>
      <w:r w:rsidRPr="00446C36">
        <w:rPr>
          <w:rFonts w:ascii="Garamond" w:eastAsia="Times New Roman" w:hAnsi="Garamond" w:cs="Times New Roman"/>
          <w:i/>
          <w:iCs/>
          <w:sz w:val="24"/>
          <w:szCs w:val="24"/>
          <w:lang w:val="en-US" w:bidi="he-IL"/>
        </w:rPr>
        <w:t>Winged Figure</w:t>
      </w:r>
      <w:r w:rsidRPr="00446C36">
        <w:rPr>
          <w:rFonts w:ascii="Garamond" w:eastAsia="Times New Roman" w:hAnsi="Garamond" w:cs="Times New Roman"/>
          <w:sz w:val="24"/>
          <w:szCs w:val="24"/>
          <w:lang w:val="en-US" w:bidi="he-IL"/>
        </w:rPr>
        <w:t xml:space="preserve">, in: </w:t>
      </w:r>
      <w:r w:rsidRPr="00446C36">
        <w:rPr>
          <w:rFonts w:ascii="Garamond" w:eastAsia="Times New Roman" w:hAnsi="Garamond" w:cs="Times New Roman"/>
          <w:i/>
          <w:sz w:val="24"/>
          <w:szCs w:val="24"/>
          <w:lang w:val="en-US" w:bidi="he-IL"/>
        </w:rPr>
        <w:t xml:space="preserve">Space for Faiths. Stephen De Staebler’s Winged Figure, </w:t>
      </w:r>
      <w:r w:rsidRPr="00446C36">
        <w:rPr>
          <w:rFonts w:ascii="Garamond" w:eastAsia="Times New Roman" w:hAnsi="Garamond" w:cs="Times New Roman"/>
          <w:sz w:val="24"/>
          <w:szCs w:val="24"/>
          <w:lang w:val="en-US" w:bidi="he-IL"/>
        </w:rPr>
        <w:t>Arts in Religious and Theological Studies, 22:1/2010, 63</w:t>
      </w:r>
      <w:r w:rsidR="004E4A76">
        <w:rPr>
          <w:rFonts w:ascii="Garamond" w:eastAsia="Times New Roman" w:hAnsi="Garamond" w:cs="Times New Roman"/>
          <w:sz w:val="24"/>
          <w:szCs w:val="24"/>
          <w:lang w:val="en-US" w:bidi="he-IL"/>
        </w:rPr>
        <w:t>–</w:t>
      </w:r>
      <w:r w:rsidRPr="00446C36">
        <w:rPr>
          <w:rFonts w:ascii="Garamond" w:eastAsia="Times New Roman" w:hAnsi="Garamond" w:cs="Times New Roman"/>
          <w:sz w:val="24"/>
          <w:szCs w:val="24"/>
          <w:lang w:val="en-US" w:bidi="he-IL"/>
        </w:rPr>
        <w:t>68.</w:t>
      </w:r>
    </w:p>
    <w:p w14:paraId="0DD491FA" w14:textId="42DF6F16" w:rsidR="007D7AD3" w:rsidRPr="00446C36" w:rsidRDefault="007D7AD3" w:rsidP="002C28C9">
      <w:pPr>
        <w:pStyle w:val="Listenabsatz"/>
        <w:numPr>
          <w:ilvl w:val="0"/>
          <w:numId w:val="24"/>
        </w:numPr>
        <w:tabs>
          <w:tab w:val="left" w:pos="284"/>
        </w:tabs>
        <w:spacing w:before="240" w:after="0" w:line="240" w:lineRule="auto"/>
        <w:ind w:right="360"/>
        <w:rPr>
          <w:rFonts w:ascii="Garamond" w:eastAsia="Times New Roman" w:hAnsi="Garamond" w:cs="Times New Roman"/>
          <w:sz w:val="24"/>
          <w:szCs w:val="24"/>
          <w:lang w:val="en-US" w:bidi="he-IL"/>
        </w:rPr>
      </w:pPr>
      <w:r w:rsidRPr="00446C36">
        <w:rPr>
          <w:rFonts w:ascii="Garamond" w:eastAsia="Times New Roman" w:hAnsi="Garamond" w:cs="Times New Roman"/>
          <w:sz w:val="24"/>
          <w:szCs w:val="24"/>
          <w:lang w:val="en-US" w:bidi="he-IL"/>
        </w:rPr>
        <w:t xml:space="preserve">In this Moment of Utter Vulnerability. Tracing Gender in Presiding, in:  </w:t>
      </w:r>
      <w:r w:rsidRPr="00446C36">
        <w:rPr>
          <w:rFonts w:ascii="Garamond" w:eastAsia="Times New Roman" w:hAnsi="Garamond" w:cs="Times New Roman"/>
          <w:i/>
          <w:iCs/>
          <w:sz w:val="24"/>
          <w:szCs w:val="24"/>
          <w:lang w:val="en-US" w:bidi="he-IL"/>
        </w:rPr>
        <w:t>Presiding Like a Woman</w:t>
      </w:r>
      <w:r w:rsidRPr="00446C36">
        <w:rPr>
          <w:rFonts w:ascii="Garamond" w:eastAsia="Times New Roman" w:hAnsi="Garamond" w:cs="Times New Roman"/>
          <w:sz w:val="24"/>
          <w:szCs w:val="24"/>
          <w:lang w:val="en-US" w:bidi="he-IL"/>
        </w:rPr>
        <w:t>, hg. von Stephen Burns und Nicola Slee, London: SPCK Press, 2010, 112</w:t>
      </w:r>
      <w:r w:rsidR="004E4A76">
        <w:rPr>
          <w:rFonts w:ascii="Garamond" w:eastAsia="Times New Roman" w:hAnsi="Garamond" w:cs="Times New Roman"/>
          <w:sz w:val="24"/>
          <w:szCs w:val="24"/>
          <w:lang w:val="en-US" w:bidi="he-IL"/>
        </w:rPr>
        <w:t>–</w:t>
      </w:r>
      <w:r w:rsidRPr="00446C36">
        <w:rPr>
          <w:rFonts w:ascii="Garamond" w:eastAsia="Times New Roman" w:hAnsi="Garamond" w:cs="Times New Roman"/>
          <w:sz w:val="24"/>
          <w:szCs w:val="24"/>
          <w:lang w:val="en-US" w:bidi="he-IL"/>
        </w:rPr>
        <w:t>122.</w:t>
      </w:r>
    </w:p>
    <w:p w14:paraId="2EF0D8CC" w14:textId="1B682662" w:rsidR="007D7AD3" w:rsidRPr="00446C36" w:rsidRDefault="007D7AD3" w:rsidP="002C28C9">
      <w:pPr>
        <w:pStyle w:val="Listenabsatz"/>
        <w:numPr>
          <w:ilvl w:val="0"/>
          <w:numId w:val="24"/>
        </w:numPr>
        <w:tabs>
          <w:tab w:val="left" w:pos="284"/>
        </w:tabs>
        <w:spacing w:before="240" w:after="0" w:line="240" w:lineRule="auto"/>
        <w:ind w:right="360"/>
        <w:rPr>
          <w:rFonts w:ascii="Garamond" w:eastAsia="Times New Roman" w:hAnsi="Garamond" w:cs="Times New Roman"/>
          <w:sz w:val="24"/>
          <w:szCs w:val="24"/>
          <w:lang w:bidi="he-IL"/>
        </w:rPr>
      </w:pPr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 xml:space="preserve">Word and Touch. </w:t>
      </w:r>
      <w:proofErr w:type="spellStart"/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>Ritualizing</w:t>
      </w:r>
      <w:proofErr w:type="spellEnd"/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 xml:space="preserve"> </w:t>
      </w:r>
      <w:proofErr w:type="spellStart"/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>Experiences</w:t>
      </w:r>
      <w:proofErr w:type="spellEnd"/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 xml:space="preserve"> </w:t>
      </w:r>
      <w:proofErr w:type="spellStart"/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>of</w:t>
      </w:r>
      <w:proofErr w:type="spellEnd"/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 xml:space="preserve"> </w:t>
      </w:r>
      <w:proofErr w:type="spellStart"/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>Illness</w:t>
      </w:r>
      <w:proofErr w:type="spellEnd"/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 xml:space="preserve"> in Christian Liturgy, in: </w:t>
      </w:r>
      <w:r w:rsidRPr="00446C36">
        <w:rPr>
          <w:rFonts w:ascii="Garamond" w:eastAsia="Times New Roman" w:hAnsi="Garamond" w:cs="Times New Roman"/>
          <w:i/>
          <w:sz w:val="24"/>
          <w:szCs w:val="24"/>
          <w:lang w:bidi="he-IL"/>
        </w:rPr>
        <w:t>Religion und Krankheit</w:t>
      </w:r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 xml:space="preserve">, </w:t>
      </w:r>
      <w:proofErr w:type="spellStart"/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>hg</w:t>
      </w:r>
      <w:proofErr w:type="spellEnd"/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>. von Gregor Etzelmüller und Annette Weissenrieder, Darmstadt: Wissenschaftliche Buchgesellschaft, 2009, 317</w:t>
      </w:r>
      <w:r w:rsidR="004E4A76">
        <w:rPr>
          <w:rFonts w:ascii="Garamond" w:eastAsia="Times New Roman" w:hAnsi="Garamond" w:cs="Times New Roman"/>
          <w:sz w:val="24"/>
          <w:szCs w:val="24"/>
          <w:lang w:bidi="he-IL"/>
        </w:rPr>
        <w:t>–</w:t>
      </w:r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>331.</w:t>
      </w:r>
    </w:p>
    <w:p w14:paraId="68B9CDB1" w14:textId="49BC0497" w:rsidR="007D7AD3" w:rsidRPr="00446C36" w:rsidRDefault="007D7AD3" w:rsidP="002C28C9">
      <w:pPr>
        <w:pStyle w:val="Listenabsatz"/>
        <w:numPr>
          <w:ilvl w:val="0"/>
          <w:numId w:val="24"/>
        </w:numPr>
        <w:tabs>
          <w:tab w:val="left" w:pos="284"/>
        </w:tabs>
        <w:spacing w:before="240" w:after="0" w:line="240" w:lineRule="auto"/>
        <w:ind w:right="360"/>
        <w:rPr>
          <w:rFonts w:ascii="Garamond" w:eastAsia="Times New Roman" w:hAnsi="Garamond" w:cs="Times New Roman"/>
          <w:sz w:val="24"/>
          <w:szCs w:val="24"/>
          <w:lang w:bidi="he-IL"/>
        </w:rPr>
      </w:pPr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 xml:space="preserve">Über das Te </w:t>
      </w:r>
      <w:proofErr w:type="spellStart"/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>Diegum</w:t>
      </w:r>
      <w:proofErr w:type="spellEnd"/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 xml:space="preserve"> und den heiligen Rasen: Hermeneutische Überlegungen zu religiösen Ritualisierungen in populärkulturellen Phänomenen, in: </w:t>
      </w:r>
      <w:r w:rsidRPr="00446C36">
        <w:rPr>
          <w:rFonts w:ascii="Garamond" w:eastAsia="Times New Roman" w:hAnsi="Garamond" w:cs="Times New Roman"/>
          <w:i/>
          <w:sz w:val="24"/>
          <w:szCs w:val="24"/>
          <w:lang w:bidi="he-IL"/>
        </w:rPr>
        <w:t>Sinnspiegel. Theologische Hermeneutik der Populären Kultur</w:t>
      </w:r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 xml:space="preserve">, </w:t>
      </w:r>
      <w:proofErr w:type="spellStart"/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>hg</w:t>
      </w:r>
      <w:proofErr w:type="spellEnd"/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>. von Joachim Kunstmann und Ingo Reuter, Paderborn: Ferdinand Schöningh 2009, 141</w:t>
      </w:r>
      <w:r w:rsidR="004E4A76">
        <w:rPr>
          <w:rFonts w:ascii="Garamond" w:eastAsia="Times New Roman" w:hAnsi="Garamond" w:cs="Times New Roman"/>
          <w:sz w:val="24"/>
          <w:szCs w:val="24"/>
          <w:lang w:bidi="he-IL"/>
        </w:rPr>
        <w:t>–</w:t>
      </w:r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>158.</w:t>
      </w:r>
    </w:p>
    <w:p w14:paraId="3B14F95C" w14:textId="6A5838BB" w:rsidR="007D7AD3" w:rsidRPr="00446C36" w:rsidRDefault="007D7AD3" w:rsidP="002C28C9">
      <w:pPr>
        <w:pStyle w:val="Listenabsatz"/>
        <w:numPr>
          <w:ilvl w:val="0"/>
          <w:numId w:val="24"/>
        </w:numPr>
        <w:tabs>
          <w:tab w:val="left" w:pos="284"/>
        </w:tabs>
        <w:spacing w:before="240" w:after="0" w:line="240" w:lineRule="auto"/>
        <w:ind w:right="360"/>
        <w:rPr>
          <w:rFonts w:ascii="Garamond" w:eastAsia="Times New Roman" w:hAnsi="Garamond" w:cs="Times New Roman"/>
          <w:sz w:val="24"/>
          <w:szCs w:val="24"/>
          <w:lang w:bidi="he-IL"/>
        </w:rPr>
      </w:pPr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>Abtauchen mit Luc Besson. Spuren impliziter Religion im Werk des französischen Filmemachers, in:</w:t>
      </w:r>
      <w:r w:rsidRPr="00446C36">
        <w:rPr>
          <w:rFonts w:ascii="Garamond" w:eastAsia="Times New Roman" w:hAnsi="Garamond" w:cs="Times New Roman"/>
          <w:i/>
          <w:iCs/>
          <w:sz w:val="24"/>
          <w:szCs w:val="24"/>
          <w:lang w:bidi="he-IL"/>
        </w:rPr>
        <w:t xml:space="preserve"> Handbuch Theologie und populärer Film, </w:t>
      </w:r>
      <w:r w:rsidRPr="00446C36">
        <w:rPr>
          <w:rFonts w:ascii="Garamond" w:eastAsia="Times New Roman" w:hAnsi="Garamond" w:cs="Times New Roman"/>
          <w:iCs/>
          <w:sz w:val="24"/>
          <w:szCs w:val="24"/>
          <w:lang w:bidi="he-IL"/>
        </w:rPr>
        <w:t>Bd. 2</w:t>
      </w:r>
      <w:r w:rsidR="008E1A7C" w:rsidRPr="00446C36">
        <w:rPr>
          <w:rFonts w:ascii="Garamond" w:eastAsia="Times New Roman" w:hAnsi="Garamond" w:cs="Times New Roman"/>
          <w:sz w:val="24"/>
          <w:szCs w:val="24"/>
          <w:lang w:bidi="he-IL"/>
        </w:rPr>
        <w:t xml:space="preserve">, </w:t>
      </w:r>
      <w:proofErr w:type="spellStart"/>
      <w:r w:rsidR="008E1A7C" w:rsidRPr="00446C36">
        <w:rPr>
          <w:rFonts w:ascii="Garamond" w:eastAsia="Times New Roman" w:hAnsi="Garamond" w:cs="Times New Roman"/>
          <w:sz w:val="24"/>
          <w:szCs w:val="24"/>
          <w:lang w:bidi="he-IL"/>
        </w:rPr>
        <w:t>hg</w:t>
      </w:r>
      <w:proofErr w:type="spellEnd"/>
      <w:r w:rsidR="008E1A7C" w:rsidRPr="00446C36">
        <w:rPr>
          <w:rFonts w:ascii="Garamond" w:eastAsia="Times New Roman" w:hAnsi="Garamond" w:cs="Times New Roman"/>
          <w:sz w:val="24"/>
          <w:szCs w:val="24"/>
          <w:lang w:bidi="he-IL"/>
        </w:rPr>
        <w:t xml:space="preserve">. von </w:t>
      </w:r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>Thomas Bohrmann, Werner Veith und Stephan Zöller, Paderborn: Ferdinand Schöningh 2009, 137</w:t>
      </w:r>
      <w:r w:rsidR="004E4A76">
        <w:rPr>
          <w:rFonts w:ascii="Garamond" w:eastAsia="Times New Roman" w:hAnsi="Garamond" w:cs="Times New Roman"/>
          <w:sz w:val="24"/>
          <w:szCs w:val="24"/>
          <w:lang w:bidi="he-IL"/>
        </w:rPr>
        <w:t>–</w:t>
      </w:r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>148.</w:t>
      </w:r>
    </w:p>
    <w:p w14:paraId="2EAF1424" w14:textId="76684E2E" w:rsidR="007D7AD3" w:rsidRPr="00446C36" w:rsidRDefault="007D7AD3" w:rsidP="002C28C9">
      <w:pPr>
        <w:pStyle w:val="Listenabsatz"/>
        <w:numPr>
          <w:ilvl w:val="0"/>
          <w:numId w:val="24"/>
        </w:numPr>
        <w:tabs>
          <w:tab w:val="left" w:pos="284"/>
        </w:tabs>
        <w:spacing w:before="240" w:after="0" w:line="240" w:lineRule="auto"/>
        <w:ind w:right="360"/>
        <w:rPr>
          <w:rFonts w:ascii="Garamond" w:eastAsia="Times New Roman" w:hAnsi="Garamond" w:cs="Times New Roman"/>
          <w:sz w:val="24"/>
          <w:szCs w:val="24"/>
          <w:lang w:bidi="he-IL"/>
        </w:rPr>
      </w:pPr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 xml:space="preserve">Zus. mit David Plüss, Der Klangraum des Wortes. Die performative Gestalt liturgischer Sprache, in: </w:t>
      </w:r>
      <w:r w:rsidRPr="00446C36">
        <w:rPr>
          <w:rFonts w:ascii="Garamond" w:eastAsia="Times New Roman" w:hAnsi="Garamond" w:cs="Times New Roman"/>
          <w:i/>
          <w:sz w:val="24"/>
          <w:szCs w:val="24"/>
          <w:lang w:bidi="he-IL"/>
        </w:rPr>
        <w:t>Sprache und Religion</w:t>
      </w:r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 xml:space="preserve">, </w:t>
      </w:r>
      <w:proofErr w:type="spellStart"/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>hg</w:t>
      </w:r>
      <w:proofErr w:type="spellEnd"/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>. von Uwe Gerber und Rolf Hoberg, Darmstadt: Wissenschaftliche Buchgesellschaft 2009, 181</w:t>
      </w:r>
      <w:r w:rsidR="004E4A76">
        <w:rPr>
          <w:rFonts w:ascii="Garamond" w:eastAsia="Times New Roman" w:hAnsi="Garamond" w:cs="Times New Roman"/>
          <w:sz w:val="24"/>
          <w:szCs w:val="24"/>
          <w:lang w:bidi="he-IL"/>
        </w:rPr>
        <w:t>–</w:t>
      </w:r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>194.</w:t>
      </w:r>
    </w:p>
    <w:p w14:paraId="0DA47B21" w14:textId="0F52C50E" w:rsidR="007D7AD3" w:rsidRPr="00446C36" w:rsidRDefault="007D7AD3" w:rsidP="002C28C9">
      <w:pPr>
        <w:pStyle w:val="Listenabsatz"/>
        <w:numPr>
          <w:ilvl w:val="0"/>
          <w:numId w:val="24"/>
        </w:numPr>
        <w:tabs>
          <w:tab w:val="left" w:pos="284"/>
        </w:tabs>
        <w:spacing w:before="240" w:after="0" w:line="240" w:lineRule="auto"/>
        <w:ind w:right="360"/>
        <w:rPr>
          <w:rFonts w:ascii="Garamond" w:eastAsia="Times New Roman" w:hAnsi="Garamond" w:cs="Times New Roman"/>
          <w:sz w:val="24"/>
          <w:szCs w:val="24"/>
          <w:lang w:bidi="he-IL"/>
        </w:rPr>
      </w:pPr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 xml:space="preserve">Nachwort – eine </w:t>
      </w:r>
      <w:proofErr w:type="spellStart"/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>Relecture</w:t>
      </w:r>
      <w:proofErr w:type="spellEnd"/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 xml:space="preserve"> aus den USA, in: Popkultur und Religion, </w:t>
      </w:r>
      <w:proofErr w:type="spellStart"/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>hg</w:t>
      </w:r>
      <w:proofErr w:type="spellEnd"/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>. von Harald Schroeter-Wittke, Jena: IKS Garamond Verlag 2009, 449</w:t>
      </w:r>
      <w:r w:rsidR="004E4A76">
        <w:rPr>
          <w:rFonts w:ascii="Garamond" w:eastAsia="Times New Roman" w:hAnsi="Garamond" w:cs="Times New Roman"/>
          <w:sz w:val="24"/>
          <w:szCs w:val="24"/>
          <w:lang w:bidi="he-IL"/>
        </w:rPr>
        <w:t>–</w:t>
      </w:r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>454.</w:t>
      </w:r>
    </w:p>
    <w:p w14:paraId="7A14507D" w14:textId="3AE6DD86" w:rsidR="007D7AD3" w:rsidRPr="00446C36" w:rsidRDefault="007D7AD3" w:rsidP="002C28C9">
      <w:pPr>
        <w:pStyle w:val="Listenabsatz"/>
        <w:numPr>
          <w:ilvl w:val="0"/>
          <w:numId w:val="24"/>
        </w:numPr>
        <w:tabs>
          <w:tab w:val="left" w:pos="284"/>
        </w:tabs>
        <w:spacing w:before="240" w:after="0" w:line="240" w:lineRule="auto"/>
        <w:ind w:right="360"/>
        <w:rPr>
          <w:rFonts w:ascii="Garamond" w:eastAsia="Times New Roman" w:hAnsi="Garamond" w:cs="Times New Roman"/>
          <w:sz w:val="24"/>
          <w:szCs w:val="24"/>
          <w:lang w:bidi="he-IL"/>
        </w:rPr>
      </w:pPr>
      <w:bookmarkStart w:id="0" w:name="OLE_LINK2"/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 xml:space="preserve">Mimesis und Irritation in der Darstellung von Geschlecht im Ritual, in: </w:t>
      </w:r>
      <w:r w:rsidRPr="00446C36">
        <w:rPr>
          <w:rFonts w:ascii="Garamond" w:eastAsia="Times New Roman" w:hAnsi="Garamond" w:cs="Times New Roman"/>
          <w:i/>
          <w:iCs/>
          <w:sz w:val="24"/>
          <w:szCs w:val="24"/>
          <w:lang w:bidi="he-IL"/>
        </w:rPr>
        <w:t>Theologie und Geschlecht. Dialoge querbeet,</w:t>
      </w:r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 xml:space="preserve"> </w:t>
      </w:r>
      <w:proofErr w:type="spellStart"/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>hg</w:t>
      </w:r>
      <w:proofErr w:type="spellEnd"/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>. von Heike Walz und David Plüss (Theologie und Geschlecht, Bd. 1), Zürich/Berlin: Lit-Verlag 2008, 203</w:t>
      </w:r>
      <w:r w:rsidR="004E4A76">
        <w:rPr>
          <w:rFonts w:ascii="Garamond" w:eastAsia="Times New Roman" w:hAnsi="Garamond" w:cs="Times New Roman"/>
          <w:sz w:val="24"/>
          <w:szCs w:val="24"/>
          <w:lang w:bidi="he-IL"/>
        </w:rPr>
        <w:t>–</w:t>
      </w:r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>207.</w:t>
      </w:r>
    </w:p>
    <w:p w14:paraId="7860D1C1" w14:textId="696B026E" w:rsidR="007D7AD3" w:rsidRPr="00446C36" w:rsidRDefault="007D7AD3" w:rsidP="002C28C9">
      <w:pPr>
        <w:pStyle w:val="Listenabsatz"/>
        <w:numPr>
          <w:ilvl w:val="0"/>
          <w:numId w:val="24"/>
        </w:numPr>
        <w:tabs>
          <w:tab w:val="left" w:pos="284"/>
        </w:tabs>
        <w:spacing w:before="240" w:after="0" w:line="240" w:lineRule="auto"/>
        <w:ind w:right="360"/>
        <w:rPr>
          <w:rFonts w:ascii="Garamond" w:eastAsia="Times New Roman" w:hAnsi="Garamond" w:cs="Times New Roman"/>
          <w:sz w:val="24"/>
          <w:szCs w:val="24"/>
          <w:lang w:val="en-US" w:bidi="he-IL"/>
        </w:rPr>
      </w:pPr>
      <w:r w:rsidRPr="00446C36">
        <w:rPr>
          <w:rFonts w:ascii="Garamond" w:eastAsia="Times New Roman" w:hAnsi="Garamond" w:cs="Times New Roman"/>
          <w:sz w:val="24"/>
          <w:szCs w:val="24"/>
          <w:lang w:val="en-US" w:bidi="he-IL"/>
        </w:rPr>
        <w:t xml:space="preserve">Embodied Knowing. Understanding Religious Experience in Ritual, in: </w:t>
      </w:r>
      <w:r w:rsidRPr="00446C36">
        <w:rPr>
          <w:rFonts w:ascii="Garamond" w:eastAsia="Times New Roman" w:hAnsi="Garamond" w:cs="Times New Roman"/>
          <w:i/>
          <w:iCs/>
          <w:sz w:val="24"/>
          <w:szCs w:val="24"/>
          <w:lang w:val="en-US" w:bidi="he-IL"/>
        </w:rPr>
        <w:t>The Immediacy of Experience and the Mediacy of Empirical Research in Religion</w:t>
      </w:r>
      <w:r w:rsidRPr="00446C36">
        <w:rPr>
          <w:rFonts w:ascii="Garamond" w:eastAsia="Times New Roman" w:hAnsi="Garamond" w:cs="Times New Roman"/>
          <w:sz w:val="24"/>
          <w:szCs w:val="24"/>
          <w:lang w:val="en-US" w:bidi="he-IL"/>
        </w:rPr>
        <w:t xml:space="preserve">, hg. von Christopher Scholtz und Hans-Günter Heimbrock, Göttingen: </w:t>
      </w:r>
      <w:proofErr w:type="spellStart"/>
      <w:r w:rsidRPr="00446C36">
        <w:rPr>
          <w:rFonts w:ascii="Garamond" w:eastAsia="Times New Roman" w:hAnsi="Garamond" w:cs="Times New Roman"/>
          <w:sz w:val="24"/>
          <w:szCs w:val="24"/>
          <w:lang w:val="en-US" w:bidi="he-IL"/>
        </w:rPr>
        <w:t>Vandenhoeck</w:t>
      </w:r>
      <w:proofErr w:type="spellEnd"/>
      <w:r w:rsidRPr="00446C36">
        <w:rPr>
          <w:rFonts w:ascii="Garamond" w:eastAsia="Times New Roman" w:hAnsi="Garamond" w:cs="Times New Roman"/>
          <w:sz w:val="24"/>
          <w:szCs w:val="24"/>
          <w:lang w:val="en-US" w:bidi="he-IL"/>
        </w:rPr>
        <w:t xml:space="preserve"> &amp; Ruprecht, 2007, 39</w:t>
      </w:r>
      <w:r w:rsidR="004E4A76">
        <w:rPr>
          <w:rFonts w:ascii="Garamond" w:eastAsia="Times New Roman" w:hAnsi="Garamond" w:cs="Times New Roman"/>
          <w:sz w:val="24"/>
          <w:szCs w:val="24"/>
          <w:lang w:val="en-US" w:bidi="he-IL"/>
        </w:rPr>
        <w:t>–</w:t>
      </w:r>
      <w:r w:rsidRPr="00446C36">
        <w:rPr>
          <w:rFonts w:ascii="Garamond" w:eastAsia="Times New Roman" w:hAnsi="Garamond" w:cs="Times New Roman"/>
          <w:sz w:val="24"/>
          <w:szCs w:val="24"/>
          <w:lang w:val="en-US" w:bidi="he-IL"/>
        </w:rPr>
        <w:t>60.</w:t>
      </w:r>
    </w:p>
    <w:bookmarkEnd w:id="0"/>
    <w:p w14:paraId="355BCD2E" w14:textId="1742AB5B" w:rsidR="007D7AD3" w:rsidRPr="00446C36" w:rsidRDefault="007D7AD3" w:rsidP="002C28C9">
      <w:pPr>
        <w:pStyle w:val="Listenabsatz"/>
        <w:numPr>
          <w:ilvl w:val="0"/>
          <w:numId w:val="24"/>
        </w:numPr>
        <w:tabs>
          <w:tab w:val="left" w:pos="284"/>
        </w:tabs>
        <w:spacing w:before="240" w:after="0" w:line="240" w:lineRule="auto"/>
        <w:ind w:right="360"/>
        <w:rPr>
          <w:rFonts w:ascii="Garamond" w:eastAsia="Times New Roman" w:hAnsi="Garamond" w:cs="Times New Roman"/>
          <w:sz w:val="24"/>
          <w:szCs w:val="24"/>
          <w:lang w:bidi="he-IL"/>
        </w:rPr>
      </w:pPr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lastRenderedPageBreak/>
        <w:t xml:space="preserve">Märtyrer in Hollywood und anderswo, in: </w:t>
      </w:r>
      <w:r w:rsidRPr="00446C36">
        <w:rPr>
          <w:rFonts w:ascii="Garamond" w:eastAsia="Times New Roman" w:hAnsi="Garamond" w:cs="Times New Roman"/>
          <w:i/>
          <w:iCs/>
          <w:sz w:val="24"/>
          <w:szCs w:val="24"/>
          <w:lang w:bidi="he-IL"/>
        </w:rPr>
        <w:t xml:space="preserve">Handbuch Theologie und populärer Film, </w:t>
      </w:r>
      <w:r w:rsidRPr="00446C36">
        <w:rPr>
          <w:rFonts w:ascii="Garamond" w:eastAsia="Times New Roman" w:hAnsi="Garamond" w:cs="Times New Roman"/>
          <w:iCs/>
          <w:sz w:val="24"/>
          <w:szCs w:val="24"/>
          <w:lang w:bidi="he-IL"/>
        </w:rPr>
        <w:t>Bd. 1</w:t>
      </w:r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 xml:space="preserve">, </w:t>
      </w:r>
      <w:proofErr w:type="spellStart"/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>hg</w:t>
      </w:r>
      <w:proofErr w:type="spellEnd"/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>. von Thomas Bohrmann, Werner Veith, und Stephan Zöller, Paderborn: Ferdinand Schöningh 2007, 145</w:t>
      </w:r>
      <w:r w:rsidR="004E4A76">
        <w:rPr>
          <w:rFonts w:ascii="Garamond" w:eastAsia="Times New Roman" w:hAnsi="Garamond" w:cs="Times New Roman"/>
          <w:sz w:val="24"/>
          <w:szCs w:val="24"/>
          <w:lang w:bidi="he-IL"/>
        </w:rPr>
        <w:t>–</w:t>
      </w:r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 xml:space="preserve">151. </w:t>
      </w:r>
    </w:p>
    <w:p w14:paraId="1DDB1F20" w14:textId="6A599532" w:rsidR="007D7AD3" w:rsidRPr="00446C36" w:rsidRDefault="007D7AD3" w:rsidP="002C28C9">
      <w:pPr>
        <w:pStyle w:val="Listenabsatz"/>
        <w:numPr>
          <w:ilvl w:val="0"/>
          <w:numId w:val="24"/>
        </w:numPr>
        <w:tabs>
          <w:tab w:val="left" w:pos="284"/>
        </w:tabs>
        <w:spacing w:before="240" w:after="0" w:line="240" w:lineRule="auto"/>
        <w:ind w:right="360"/>
        <w:rPr>
          <w:rFonts w:ascii="Garamond" w:eastAsia="Times New Roman" w:hAnsi="Garamond" w:cs="Times New Roman"/>
          <w:sz w:val="24"/>
          <w:szCs w:val="24"/>
          <w:lang w:bidi="he-IL"/>
        </w:rPr>
      </w:pPr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 xml:space="preserve">Die Rede von Gott im ‚Krieg gegen den Terrorismus’, in: </w:t>
      </w:r>
      <w:r w:rsidRPr="00446C36">
        <w:rPr>
          <w:rFonts w:ascii="Garamond" w:eastAsia="Times New Roman" w:hAnsi="Garamond" w:cs="Times New Roman"/>
          <w:i/>
          <w:iCs/>
          <w:sz w:val="24"/>
          <w:szCs w:val="24"/>
          <w:lang w:bidi="he-IL"/>
        </w:rPr>
        <w:t>Die Rückkehr des Imperiums. Das Imperium in Bibel und Theologie als Herausforderung für die Ökumene,</w:t>
      </w:r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 xml:space="preserve"> </w:t>
      </w:r>
      <w:proofErr w:type="spellStart"/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>hg</w:t>
      </w:r>
      <w:proofErr w:type="spellEnd"/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 xml:space="preserve">. von Luise Schottroff, Gerard Minaard, Ruth Gütter, Klara Butting, und Andrea Bieler, Wittingen: </w:t>
      </w:r>
      <w:proofErr w:type="spellStart"/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>Erev</w:t>
      </w:r>
      <w:proofErr w:type="spellEnd"/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 xml:space="preserve"> </w:t>
      </w:r>
      <w:proofErr w:type="spellStart"/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>Rav</w:t>
      </w:r>
      <w:proofErr w:type="spellEnd"/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 xml:space="preserve"> 2006, 48</w:t>
      </w:r>
      <w:r w:rsidR="004E4A76">
        <w:rPr>
          <w:rFonts w:ascii="Garamond" w:eastAsia="Times New Roman" w:hAnsi="Garamond" w:cs="Times New Roman"/>
          <w:sz w:val="24"/>
          <w:szCs w:val="24"/>
          <w:lang w:bidi="he-IL"/>
        </w:rPr>
        <w:t>–</w:t>
      </w:r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>56.</w:t>
      </w:r>
    </w:p>
    <w:p w14:paraId="7A45D80D" w14:textId="4ACB687E" w:rsidR="007D7AD3" w:rsidRPr="00446C36" w:rsidRDefault="007D7AD3" w:rsidP="002C28C9">
      <w:pPr>
        <w:pStyle w:val="Listenabsatz"/>
        <w:numPr>
          <w:ilvl w:val="0"/>
          <w:numId w:val="24"/>
        </w:numPr>
        <w:tabs>
          <w:tab w:val="left" w:pos="284"/>
        </w:tabs>
        <w:spacing w:before="240" w:after="0" w:line="240" w:lineRule="auto"/>
        <w:ind w:right="360"/>
        <w:rPr>
          <w:rFonts w:ascii="Garamond" w:eastAsia="Times New Roman" w:hAnsi="Garamond" w:cs="Times New Roman"/>
          <w:sz w:val="24"/>
          <w:szCs w:val="24"/>
          <w:lang w:bidi="he-IL"/>
        </w:rPr>
      </w:pPr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 xml:space="preserve">Das bewegte Wort. Auf dem Weg zu einer performativen Homiletik, in: </w:t>
      </w:r>
      <w:r w:rsidRPr="00446C36">
        <w:rPr>
          <w:rFonts w:ascii="Garamond" w:eastAsia="Times New Roman" w:hAnsi="Garamond" w:cs="Times New Roman"/>
          <w:i/>
          <w:iCs/>
          <w:sz w:val="24"/>
          <w:szCs w:val="24"/>
          <w:lang w:bidi="he-IL"/>
        </w:rPr>
        <w:t>Pastoraltheologie</w:t>
      </w:r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>, 7/2006, 268</w:t>
      </w:r>
      <w:r w:rsidR="004E4A76">
        <w:rPr>
          <w:rFonts w:ascii="Garamond" w:eastAsia="Times New Roman" w:hAnsi="Garamond" w:cs="Times New Roman"/>
          <w:sz w:val="24"/>
          <w:szCs w:val="24"/>
          <w:lang w:bidi="he-IL"/>
        </w:rPr>
        <w:t>–</w:t>
      </w:r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>283.</w:t>
      </w:r>
    </w:p>
    <w:p w14:paraId="647E6B39" w14:textId="41516115" w:rsidR="007D7AD3" w:rsidRPr="00446C36" w:rsidRDefault="007D7AD3" w:rsidP="002C28C9">
      <w:pPr>
        <w:pStyle w:val="Listenabsatz"/>
        <w:numPr>
          <w:ilvl w:val="0"/>
          <w:numId w:val="24"/>
        </w:numPr>
        <w:tabs>
          <w:tab w:val="left" w:pos="284"/>
        </w:tabs>
        <w:spacing w:before="240" w:after="0" w:line="240" w:lineRule="auto"/>
        <w:ind w:right="360"/>
        <w:rPr>
          <w:rFonts w:ascii="Garamond" w:eastAsia="Times New Roman" w:hAnsi="Garamond" w:cs="Times New Roman"/>
          <w:sz w:val="24"/>
          <w:szCs w:val="24"/>
          <w:lang w:bidi="he-IL"/>
        </w:rPr>
      </w:pPr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 xml:space="preserve">Real </w:t>
      </w:r>
      <w:proofErr w:type="spellStart"/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>Bodies</w:t>
      </w:r>
      <w:proofErr w:type="spellEnd"/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 xml:space="preserve"> at the Meal, in: </w:t>
      </w:r>
      <w:r w:rsidRPr="00446C36">
        <w:rPr>
          <w:rFonts w:ascii="Garamond" w:eastAsia="Times New Roman" w:hAnsi="Garamond" w:cs="Times New Roman"/>
          <w:i/>
          <w:iCs/>
          <w:sz w:val="24"/>
          <w:szCs w:val="24"/>
          <w:lang w:bidi="he-IL"/>
        </w:rPr>
        <w:t xml:space="preserve">„Dies ist mein Leib“ Leibliches, Leibeigenes und Leibhaftiges bei Gott und den Menschen </w:t>
      </w:r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>(</w:t>
      </w:r>
      <w:proofErr w:type="spellStart"/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>Jabboq</w:t>
      </w:r>
      <w:proofErr w:type="spellEnd"/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 xml:space="preserve">, Bd. 6), </w:t>
      </w:r>
      <w:proofErr w:type="spellStart"/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>hg</w:t>
      </w:r>
      <w:proofErr w:type="spellEnd"/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 xml:space="preserve">. von Jürgen Ebach, Hans-Martin Gutmann, Magdalene L. </w:t>
      </w:r>
      <w:proofErr w:type="spellStart"/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>Frettlöh</w:t>
      </w:r>
      <w:proofErr w:type="spellEnd"/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 xml:space="preserve"> und Michael Weinrich, Gütersloh: Gütersloher Verlagshaus 2006, 81</w:t>
      </w:r>
      <w:r w:rsidR="004E4A76">
        <w:rPr>
          <w:rFonts w:ascii="Garamond" w:eastAsia="Times New Roman" w:hAnsi="Garamond" w:cs="Times New Roman"/>
          <w:sz w:val="24"/>
          <w:szCs w:val="24"/>
          <w:lang w:bidi="he-IL"/>
        </w:rPr>
        <w:t>–</w:t>
      </w:r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>90.</w:t>
      </w:r>
    </w:p>
    <w:p w14:paraId="60E45753" w14:textId="0C1F7B35" w:rsidR="007D7AD3" w:rsidRPr="00446C36" w:rsidRDefault="007D7AD3" w:rsidP="002C28C9">
      <w:pPr>
        <w:pStyle w:val="Listenabsatz"/>
        <w:numPr>
          <w:ilvl w:val="0"/>
          <w:numId w:val="24"/>
        </w:numPr>
        <w:tabs>
          <w:tab w:val="left" w:pos="284"/>
        </w:tabs>
        <w:spacing w:before="240" w:after="0" w:line="240" w:lineRule="auto"/>
        <w:ind w:right="360"/>
        <w:rPr>
          <w:rFonts w:ascii="Garamond" w:eastAsia="Times New Roman" w:hAnsi="Garamond" w:cs="Times New Roman"/>
          <w:sz w:val="24"/>
          <w:szCs w:val="24"/>
          <w:lang w:bidi="he-IL"/>
        </w:rPr>
      </w:pPr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>„</w:t>
      </w:r>
      <w:proofErr w:type="spellStart"/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>We</w:t>
      </w:r>
      <w:proofErr w:type="spellEnd"/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 xml:space="preserve"> will not </w:t>
      </w:r>
      <w:proofErr w:type="spellStart"/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>falter</w:t>
      </w:r>
      <w:proofErr w:type="spellEnd"/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 xml:space="preserve"> – </w:t>
      </w:r>
      <w:proofErr w:type="spellStart"/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>We</w:t>
      </w:r>
      <w:proofErr w:type="spellEnd"/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 xml:space="preserve"> will not fail,“ Terroristische Gottesrede, in: </w:t>
      </w:r>
      <w:r w:rsidRPr="00446C36">
        <w:rPr>
          <w:rFonts w:ascii="Garamond" w:eastAsia="Times New Roman" w:hAnsi="Garamond" w:cs="Times New Roman"/>
          <w:i/>
          <w:iCs/>
          <w:sz w:val="24"/>
          <w:szCs w:val="24"/>
          <w:lang w:bidi="he-IL"/>
        </w:rPr>
        <w:t xml:space="preserve">Gott ins Spiel bringen – Wer bestimmt die Spielregeln? Kirchenleitende, Basisgruppen, Frauen, Männer, jeder für sich, Politiker, Charismatiker, </w:t>
      </w:r>
      <w:proofErr w:type="gramStart"/>
      <w:r w:rsidRPr="00446C36">
        <w:rPr>
          <w:rFonts w:ascii="Garamond" w:eastAsia="Times New Roman" w:hAnsi="Garamond" w:cs="Times New Roman"/>
          <w:i/>
          <w:iCs/>
          <w:sz w:val="24"/>
          <w:szCs w:val="24"/>
          <w:lang w:bidi="he-IL"/>
        </w:rPr>
        <w:t>Terroristen?</w:t>
      </w:r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>,</w:t>
      </w:r>
      <w:proofErr w:type="gramEnd"/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 xml:space="preserve"> Dokumentation </w:t>
      </w:r>
      <w:proofErr w:type="spellStart"/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>hg</w:t>
      </w:r>
      <w:proofErr w:type="spellEnd"/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>. vom Frauenstudien- und Bildungszentrum der EKD, Gelnhausen 2006, 29</w:t>
      </w:r>
      <w:r w:rsidR="004E4A76">
        <w:rPr>
          <w:rFonts w:ascii="Garamond" w:eastAsia="Times New Roman" w:hAnsi="Garamond" w:cs="Times New Roman"/>
          <w:sz w:val="24"/>
          <w:szCs w:val="24"/>
          <w:lang w:bidi="he-IL"/>
        </w:rPr>
        <w:t>–</w:t>
      </w:r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>34.</w:t>
      </w:r>
    </w:p>
    <w:p w14:paraId="32F70164" w14:textId="0CF976E8" w:rsidR="007D7AD3" w:rsidRPr="00446C36" w:rsidRDefault="007D7AD3" w:rsidP="002C28C9">
      <w:pPr>
        <w:pStyle w:val="Listenabsatz"/>
        <w:numPr>
          <w:ilvl w:val="0"/>
          <w:numId w:val="24"/>
        </w:numPr>
        <w:tabs>
          <w:tab w:val="left" w:pos="284"/>
        </w:tabs>
        <w:spacing w:before="240" w:after="0" w:line="240" w:lineRule="auto"/>
        <w:ind w:right="360"/>
        <w:rPr>
          <w:rFonts w:ascii="Garamond" w:eastAsia="Times New Roman" w:hAnsi="Garamond" w:cs="Times New Roman"/>
          <w:sz w:val="24"/>
          <w:szCs w:val="24"/>
          <w:lang w:bidi="he-IL"/>
        </w:rPr>
      </w:pPr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 xml:space="preserve">„Love </w:t>
      </w:r>
      <w:proofErr w:type="spellStart"/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>your</w:t>
      </w:r>
      <w:proofErr w:type="spellEnd"/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 xml:space="preserve"> Flesh!“. Die Gestaltung von Filmgottesdiensten im interkulturellen Kontext, in: </w:t>
      </w:r>
      <w:r w:rsidRPr="00446C36">
        <w:rPr>
          <w:rFonts w:ascii="Garamond" w:eastAsia="Times New Roman" w:hAnsi="Garamond" w:cs="Times New Roman"/>
          <w:i/>
          <w:iCs/>
          <w:sz w:val="24"/>
          <w:szCs w:val="24"/>
          <w:lang w:bidi="he-IL"/>
        </w:rPr>
        <w:t>Filmgottesdienste</w:t>
      </w:r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 xml:space="preserve">, </w:t>
      </w:r>
      <w:proofErr w:type="spellStart"/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>hg</w:t>
      </w:r>
      <w:proofErr w:type="spellEnd"/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>. von Inge Kirsner und Hans-Ulrich Gehring, mit einem Beitrag von Andrea Bieler, Jena: IKS Garamond 2005, 117</w:t>
      </w:r>
      <w:r w:rsidR="004E4A76">
        <w:rPr>
          <w:rFonts w:ascii="Garamond" w:eastAsia="Times New Roman" w:hAnsi="Garamond" w:cs="Times New Roman"/>
          <w:sz w:val="24"/>
          <w:szCs w:val="24"/>
          <w:lang w:bidi="he-IL"/>
        </w:rPr>
        <w:t>–</w:t>
      </w:r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>142.</w:t>
      </w:r>
    </w:p>
    <w:p w14:paraId="48FD24EE" w14:textId="59535621" w:rsidR="007D7AD3" w:rsidRPr="00446C36" w:rsidRDefault="007D7AD3" w:rsidP="002C28C9">
      <w:pPr>
        <w:pStyle w:val="Listenabsatz"/>
        <w:numPr>
          <w:ilvl w:val="0"/>
          <w:numId w:val="24"/>
        </w:numPr>
        <w:tabs>
          <w:tab w:val="left" w:pos="284"/>
        </w:tabs>
        <w:spacing w:before="240" w:after="0" w:line="240" w:lineRule="auto"/>
        <w:ind w:right="360"/>
        <w:rPr>
          <w:rFonts w:ascii="Garamond" w:eastAsia="Times New Roman" w:hAnsi="Garamond" w:cs="Times New Roman"/>
          <w:sz w:val="24"/>
          <w:szCs w:val="24"/>
          <w:lang w:bidi="he-IL"/>
        </w:rPr>
      </w:pPr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 xml:space="preserve">Anthropologie – Feministische Theologie, in: </w:t>
      </w:r>
      <w:r w:rsidRPr="00446C36">
        <w:rPr>
          <w:rFonts w:ascii="Garamond" w:eastAsia="Times New Roman" w:hAnsi="Garamond" w:cs="Times New Roman"/>
          <w:i/>
          <w:iCs/>
          <w:sz w:val="24"/>
          <w:szCs w:val="24"/>
          <w:lang w:bidi="he-IL"/>
        </w:rPr>
        <w:t>Handwörterbuch theologischer Grundbegriffe</w:t>
      </w:r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 xml:space="preserve">, Bd. 1, </w:t>
      </w:r>
      <w:proofErr w:type="spellStart"/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>hg</w:t>
      </w:r>
      <w:proofErr w:type="spellEnd"/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>. von Peter Eichler, München: Kösel Verlag, 2005, 20</w:t>
      </w:r>
      <w:r w:rsidR="004E4A76">
        <w:rPr>
          <w:rFonts w:ascii="Garamond" w:eastAsia="Times New Roman" w:hAnsi="Garamond" w:cs="Times New Roman"/>
          <w:sz w:val="24"/>
          <w:szCs w:val="24"/>
          <w:lang w:bidi="he-IL"/>
        </w:rPr>
        <w:t>–</w:t>
      </w:r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>24.</w:t>
      </w:r>
    </w:p>
    <w:p w14:paraId="327EA2DE" w14:textId="0B78ED19" w:rsidR="007D7AD3" w:rsidRPr="00446C36" w:rsidRDefault="007D7AD3" w:rsidP="002C28C9">
      <w:pPr>
        <w:pStyle w:val="Listenabsatz"/>
        <w:numPr>
          <w:ilvl w:val="0"/>
          <w:numId w:val="24"/>
        </w:numPr>
        <w:tabs>
          <w:tab w:val="left" w:pos="284"/>
        </w:tabs>
        <w:spacing w:before="240" w:after="0" w:line="240" w:lineRule="auto"/>
        <w:ind w:right="360"/>
        <w:rPr>
          <w:rFonts w:ascii="Garamond" w:eastAsia="Times New Roman" w:hAnsi="Garamond" w:cs="Times New Roman"/>
          <w:sz w:val="24"/>
          <w:szCs w:val="24"/>
          <w:lang w:bidi="he-IL"/>
        </w:rPr>
      </w:pPr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 xml:space="preserve">Inkarnation – Aus feministischer Sicht, in: </w:t>
      </w:r>
      <w:r w:rsidRPr="00446C36">
        <w:rPr>
          <w:rFonts w:ascii="Garamond" w:eastAsia="Times New Roman" w:hAnsi="Garamond" w:cs="Times New Roman"/>
          <w:i/>
          <w:iCs/>
          <w:sz w:val="24"/>
          <w:szCs w:val="24"/>
          <w:lang w:bidi="he-IL"/>
        </w:rPr>
        <w:t>Handwörterbuch theologischer Grundbegriffe</w:t>
      </w:r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>, Bd</w:t>
      </w:r>
      <w:r w:rsidR="008E1A7C" w:rsidRPr="00446C36">
        <w:rPr>
          <w:rFonts w:ascii="Garamond" w:eastAsia="Times New Roman" w:hAnsi="Garamond" w:cs="Times New Roman"/>
          <w:sz w:val="24"/>
          <w:szCs w:val="24"/>
          <w:lang w:bidi="he-IL"/>
        </w:rPr>
        <w:t xml:space="preserve">. 2, </w:t>
      </w:r>
      <w:proofErr w:type="spellStart"/>
      <w:r w:rsidR="008E1A7C" w:rsidRPr="00446C36">
        <w:rPr>
          <w:rFonts w:ascii="Garamond" w:eastAsia="Times New Roman" w:hAnsi="Garamond" w:cs="Times New Roman"/>
          <w:sz w:val="24"/>
          <w:szCs w:val="24"/>
          <w:lang w:bidi="he-IL"/>
        </w:rPr>
        <w:t>hg</w:t>
      </w:r>
      <w:proofErr w:type="spellEnd"/>
      <w:r w:rsidR="008E1A7C" w:rsidRPr="00446C36">
        <w:rPr>
          <w:rFonts w:ascii="Garamond" w:eastAsia="Times New Roman" w:hAnsi="Garamond" w:cs="Times New Roman"/>
          <w:sz w:val="24"/>
          <w:szCs w:val="24"/>
          <w:lang w:bidi="he-IL"/>
        </w:rPr>
        <w:t>. von Peter Eichler, Mün</w:t>
      </w:r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>chen: Kösel Verlag 2005, 199</w:t>
      </w:r>
      <w:r w:rsidR="004E4A76">
        <w:rPr>
          <w:rFonts w:ascii="Garamond" w:eastAsia="Times New Roman" w:hAnsi="Garamond" w:cs="Times New Roman"/>
          <w:sz w:val="24"/>
          <w:szCs w:val="24"/>
          <w:lang w:bidi="he-IL"/>
        </w:rPr>
        <w:t>–</w:t>
      </w:r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>203.</w:t>
      </w:r>
    </w:p>
    <w:p w14:paraId="3F3AE169" w14:textId="305ED80E" w:rsidR="007D7AD3" w:rsidRPr="00446C36" w:rsidRDefault="007D7AD3" w:rsidP="002C28C9">
      <w:pPr>
        <w:pStyle w:val="Listenabsatz"/>
        <w:numPr>
          <w:ilvl w:val="0"/>
          <w:numId w:val="24"/>
        </w:numPr>
        <w:tabs>
          <w:tab w:val="left" w:pos="284"/>
        </w:tabs>
        <w:spacing w:before="240" w:after="0" w:line="240" w:lineRule="auto"/>
        <w:ind w:right="360"/>
        <w:rPr>
          <w:rFonts w:ascii="Garamond" w:eastAsia="Times New Roman" w:hAnsi="Garamond" w:cs="Times New Roman"/>
          <w:sz w:val="24"/>
          <w:szCs w:val="24"/>
          <w:lang w:bidi="he-IL"/>
        </w:rPr>
      </w:pPr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 xml:space="preserve">… Und was ist mit dem politischen Anspruch der Praktischen </w:t>
      </w:r>
      <w:proofErr w:type="gramStart"/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>Theologie?,</w:t>
      </w:r>
      <w:proofErr w:type="gramEnd"/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 xml:space="preserve"> in: </w:t>
      </w:r>
      <w:r w:rsidRPr="00446C36">
        <w:rPr>
          <w:rFonts w:ascii="Garamond" w:eastAsia="Times New Roman" w:hAnsi="Garamond" w:cs="Times New Roman"/>
          <w:i/>
          <w:iCs/>
          <w:sz w:val="24"/>
          <w:szCs w:val="24"/>
          <w:lang w:bidi="he-IL"/>
        </w:rPr>
        <w:t>Praktische Theologie</w:t>
      </w:r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>, 3/2005, 178</w:t>
      </w:r>
      <w:r w:rsidR="004E4A76">
        <w:rPr>
          <w:rFonts w:ascii="Garamond" w:eastAsia="Times New Roman" w:hAnsi="Garamond" w:cs="Times New Roman"/>
          <w:sz w:val="24"/>
          <w:szCs w:val="24"/>
          <w:lang w:bidi="he-IL"/>
        </w:rPr>
        <w:t>–</w:t>
      </w:r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>182.</w:t>
      </w:r>
    </w:p>
    <w:p w14:paraId="50E64CEA" w14:textId="15C968C7" w:rsidR="007D7AD3" w:rsidRPr="00446C36" w:rsidRDefault="007D7AD3" w:rsidP="002C28C9">
      <w:pPr>
        <w:pStyle w:val="Listenabsatz"/>
        <w:numPr>
          <w:ilvl w:val="0"/>
          <w:numId w:val="24"/>
        </w:numPr>
        <w:tabs>
          <w:tab w:val="left" w:pos="284"/>
        </w:tabs>
        <w:spacing w:before="240" w:after="0" w:line="240" w:lineRule="auto"/>
        <w:ind w:right="360"/>
        <w:rPr>
          <w:rFonts w:ascii="Garamond" w:eastAsia="Times New Roman" w:hAnsi="Garamond" w:cs="Times New Roman"/>
          <w:sz w:val="24"/>
          <w:szCs w:val="24"/>
          <w:lang w:bidi="he-IL"/>
        </w:rPr>
      </w:pPr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 xml:space="preserve">Kirchenmusik interkulturell, in: </w:t>
      </w:r>
      <w:r w:rsidRPr="00446C36">
        <w:rPr>
          <w:rFonts w:ascii="Garamond" w:eastAsia="Times New Roman" w:hAnsi="Garamond" w:cs="Times New Roman"/>
          <w:i/>
          <w:iCs/>
          <w:sz w:val="24"/>
          <w:szCs w:val="24"/>
          <w:lang w:bidi="he-IL"/>
        </w:rPr>
        <w:t>Kirchenmusik als religiöse Praxis – praktisch-theologisches Handbuch zur Kirchenmusik</w:t>
      </w:r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 xml:space="preserve">, </w:t>
      </w:r>
      <w:proofErr w:type="spellStart"/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>hg</w:t>
      </w:r>
      <w:proofErr w:type="spellEnd"/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>. von Gotthard Fermor und Harald Schroeter-Wittke, Leipzig: Evangelische Verlagsanstalt 2005, 78</w:t>
      </w:r>
      <w:r w:rsidR="004E4A76">
        <w:rPr>
          <w:rFonts w:ascii="Garamond" w:eastAsia="Times New Roman" w:hAnsi="Garamond" w:cs="Times New Roman"/>
          <w:sz w:val="24"/>
          <w:szCs w:val="24"/>
          <w:lang w:bidi="he-IL"/>
        </w:rPr>
        <w:t>–</w:t>
      </w:r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 xml:space="preserve">83. </w:t>
      </w:r>
    </w:p>
    <w:p w14:paraId="2E2189B2" w14:textId="6BB12DA5" w:rsidR="007D7AD3" w:rsidRPr="00446C36" w:rsidRDefault="007D7AD3" w:rsidP="002C28C9">
      <w:pPr>
        <w:pStyle w:val="Listenabsatz"/>
        <w:numPr>
          <w:ilvl w:val="0"/>
          <w:numId w:val="24"/>
        </w:numPr>
        <w:tabs>
          <w:tab w:val="left" w:pos="284"/>
        </w:tabs>
        <w:spacing w:before="240" w:after="0" w:line="240" w:lineRule="auto"/>
        <w:ind w:right="360"/>
        <w:rPr>
          <w:rFonts w:ascii="Garamond" w:eastAsia="Times New Roman" w:hAnsi="Garamond" w:cs="Times New Roman"/>
          <w:sz w:val="24"/>
          <w:szCs w:val="24"/>
          <w:lang w:val="en-US" w:bidi="he-IL"/>
        </w:rPr>
      </w:pPr>
      <w:r w:rsidRPr="00446C36">
        <w:rPr>
          <w:rFonts w:ascii="Garamond" w:eastAsia="Times New Roman" w:hAnsi="Garamond" w:cs="Times New Roman"/>
          <w:sz w:val="24"/>
          <w:szCs w:val="24"/>
          <w:lang w:val="en-US" w:bidi="he-IL"/>
        </w:rPr>
        <w:t>This is my Body – This is my Blood: Inventing Authority i</w:t>
      </w:r>
      <w:r w:rsidR="007F5754" w:rsidRPr="00446C36">
        <w:rPr>
          <w:rFonts w:ascii="Garamond" w:eastAsia="Times New Roman" w:hAnsi="Garamond" w:cs="Times New Roman"/>
          <w:sz w:val="24"/>
          <w:szCs w:val="24"/>
          <w:lang w:val="en-US" w:bidi="he-IL"/>
        </w:rPr>
        <w:t>n Liturgical Discourse and Prac</w:t>
      </w:r>
      <w:r w:rsidRPr="00446C36">
        <w:rPr>
          <w:rFonts w:ascii="Garamond" w:eastAsia="Times New Roman" w:hAnsi="Garamond" w:cs="Times New Roman"/>
          <w:sz w:val="24"/>
          <w:szCs w:val="24"/>
          <w:lang w:val="en-US" w:bidi="he-IL"/>
        </w:rPr>
        <w:t xml:space="preserve">tice, in: </w:t>
      </w:r>
      <w:r w:rsidRPr="00446C36">
        <w:rPr>
          <w:rFonts w:ascii="Garamond" w:eastAsia="Times New Roman" w:hAnsi="Garamond" w:cs="Times New Roman"/>
          <w:i/>
          <w:iCs/>
          <w:sz w:val="24"/>
          <w:szCs w:val="24"/>
          <w:lang w:val="en-US" w:bidi="he-IL"/>
        </w:rPr>
        <w:t>Yearbook of the European Society of Women in Theological Research</w:t>
      </w:r>
      <w:r w:rsidRPr="00446C36">
        <w:rPr>
          <w:rFonts w:ascii="Garamond" w:eastAsia="Times New Roman" w:hAnsi="Garamond" w:cs="Times New Roman"/>
          <w:sz w:val="24"/>
          <w:szCs w:val="24"/>
          <w:lang w:val="en-US" w:bidi="he-IL"/>
        </w:rPr>
        <w:t>, Leuven: Peeters Publisher, 2005, 143</w:t>
      </w:r>
      <w:r w:rsidR="004E4A76">
        <w:rPr>
          <w:rFonts w:ascii="Garamond" w:eastAsia="Times New Roman" w:hAnsi="Garamond" w:cs="Times New Roman"/>
          <w:sz w:val="24"/>
          <w:szCs w:val="24"/>
          <w:lang w:val="en-US" w:bidi="he-IL"/>
        </w:rPr>
        <w:t>–</w:t>
      </w:r>
      <w:r w:rsidRPr="00446C36">
        <w:rPr>
          <w:rFonts w:ascii="Garamond" w:eastAsia="Times New Roman" w:hAnsi="Garamond" w:cs="Times New Roman"/>
          <w:sz w:val="24"/>
          <w:szCs w:val="24"/>
          <w:lang w:val="en-US" w:bidi="he-IL"/>
        </w:rPr>
        <w:t>154.</w:t>
      </w:r>
    </w:p>
    <w:p w14:paraId="57AC3F97" w14:textId="7F4294FF" w:rsidR="007D7AD3" w:rsidRPr="00446C36" w:rsidRDefault="007D7AD3" w:rsidP="002C28C9">
      <w:pPr>
        <w:pStyle w:val="Listenabsatz"/>
        <w:numPr>
          <w:ilvl w:val="0"/>
          <w:numId w:val="24"/>
        </w:numPr>
        <w:tabs>
          <w:tab w:val="left" w:pos="284"/>
        </w:tabs>
        <w:spacing w:before="240" w:after="0" w:line="240" w:lineRule="auto"/>
        <w:ind w:right="360"/>
        <w:rPr>
          <w:rFonts w:ascii="Garamond" w:eastAsia="Times New Roman" w:hAnsi="Garamond" w:cs="Times New Roman"/>
          <w:sz w:val="24"/>
          <w:szCs w:val="24"/>
          <w:lang w:bidi="he-IL"/>
        </w:rPr>
      </w:pPr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>Wenn der homo oeconomicus betet. Über die Symbolisierung des Ökonomischen in der Liturgie, in: Junge Kirche 4/2004, 16</w:t>
      </w:r>
      <w:r w:rsidR="004E4A76">
        <w:rPr>
          <w:rFonts w:ascii="Garamond" w:eastAsia="Times New Roman" w:hAnsi="Garamond" w:cs="Times New Roman"/>
          <w:sz w:val="24"/>
          <w:szCs w:val="24"/>
          <w:lang w:bidi="he-IL"/>
        </w:rPr>
        <w:t>–</w:t>
      </w:r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>19.</w:t>
      </w:r>
    </w:p>
    <w:p w14:paraId="06105A1A" w14:textId="161C32DB" w:rsidR="007D7AD3" w:rsidRPr="00446C36" w:rsidRDefault="007D7AD3" w:rsidP="002C28C9">
      <w:pPr>
        <w:pStyle w:val="Listenabsatz"/>
        <w:numPr>
          <w:ilvl w:val="0"/>
          <w:numId w:val="24"/>
        </w:numPr>
        <w:tabs>
          <w:tab w:val="left" w:pos="284"/>
        </w:tabs>
        <w:spacing w:before="240" w:after="0" w:line="240" w:lineRule="auto"/>
        <w:ind w:right="360"/>
        <w:rPr>
          <w:rFonts w:ascii="Garamond" w:eastAsia="Times New Roman" w:hAnsi="Garamond" w:cs="Times New Roman"/>
          <w:sz w:val="24"/>
          <w:szCs w:val="24"/>
          <w:lang w:bidi="he-IL"/>
        </w:rPr>
      </w:pPr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 xml:space="preserve">Zweifel. Praktisch-theologisch, in: </w:t>
      </w:r>
      <w:r w:rsidRPr="00446C36">
        <w:rPr>
          <w:rFonts w:ascii="Garamond" w:eastAsia="Times New Roman" w:hAnsi="Garamond" w:cs="Times New Roman"/>
          <w:i/>
          <w:sz w:val="24"/>
          <w:szCs w:val="24"/>
          <w:lang w:bidi="he-IL"/>
        </w:rPr>
        <w:t>Theologische Realenzyklopädie</w:t>
      </w:r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>, Bd. 36, Berlin/New York 2004, 773</w:t>
      </w:r>
      <w:r w:rsidR="004E4A76">
        <w:rPr>
          <w:rFonts w:ascii="Garamond" w:eastAsia="Times New Roman" w:hAnsi="Garamond" w:cs="Times New Roman"/>
          <w:sz w:val="24"/>
          <w:szCs w:val="24"/>
          <w:lang w:bidi="he-IL"/>
        </w:rPr>
        <w:t>–</w:t>
      </w:r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>776.</w:t>
      </w:r>
    </w:p>
    <w:p w14:paraId="3C5D4D8B" w14:textId="3AB2B7CA" w:rsidR="007D7AD3" w:rsidRPr="00446C36" w:rsidRDefault="007D7AD3" w:rsidP="002C28C9">
      <w:pPr>
        <w:pStyle w:val="Listenabsatz"/>
        <w:numPr>
          <w:ilvl w:val="0"/>
          <w:numId w:val="24"/>
        </w:numPr>
        <w:tabs>
          <w:tab w:val="left" w:pos="284"/>
        </w:tabs>
        <w:spacing w:before="240" w:after="0" w:line="240" w:lineRule="auto"/>
        <w:ind w:right="360"/>
        <w:rPr>
          <w:rFonts w:ascii="Garamond" w:eastAsia="Times New Roman" w:hAnsi="Garamond" w:cs="Times New Roman"/>
          <w:sz w:val="24"/>
          <w:szCs w:val="24"/>
          <w:lang w:bidi="he-IL"/>
        </w:rPr>
      </w:pPr>
      <w:proofErr w:type="spellStart"/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>Eucharist</w:t>
      </w:r>
      <w:proofErr w:type="spellEnd"/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 xml:space="preserve"> as Gift Exchange. </w:t>
      </w:r>
      <w:proofErr w:type="spellStart"/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>Liturgical</w:t>
      </w:r>
      <w:proofErr w:type="spellEnd"/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 xml:space="preserve"> </w:t>
      </w:r>
      <w:proofErr w:type="spellStart"/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>Theology</w:t>
      </w:r>
      <w:proofErr w:type="spellEnd"/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 xml:space="preserve"> and Ritual Studies in Dialog in: </w:t>
      </w:r>
      <w:r w:rsidRPr="00446C36">
        <w:rPr>
          <w:rFonts w:ascii="Garamond" w:eastAsia="Times New Roman" w:hAnsi="Garamond" w:cs="Times New Roman"/>
          <w:i/>
          <w:iCs/>
          <w:sz w:val="24"/>
          <w:szCs w:val="24"/>
          <w:lang w:bidi="he-IL"/>
        </w:rPr>
        <w:t xml:space="preserve">Dem Tod nicht glauben. Sozialgeschichte der Bibel. Festschrift für Luise Schottroff zum 70. Geburtstag, </w:t>
      </w:r>
      <w:proofErr w:type="spellStart"/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>hg</w:t>
      </w:r>
      <w:proofErr w:type="spellEnd"/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>. von Frank Crüsemann, Marlene Crüsemann, Claudia Janssen, Rainer Kessler and Beate Wehn, Gütersloh: Gütersloher Verlagshaus 2004, 127</w:t>
      </w:r>
      <w:r w:rsidR="004E4A76">
        <w:rPr>
          <w:rFonts w:ascii="Garamond" w:eastAsia="Times New Roman" w:hAnsi="Garamond" w:cs="Times New Roman"/>
          <w:sz w:val="24"/>
          <w:szCs w:val="24"/>
          <w:lang w:bidi="he-IL"/>
        </w:rPr>
        <w:t>–</w:t>
      </w:r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>140.</w:t>
      </w:r>
    </w:p>
    <w:p w14:paraId="6274ACE1" w14:textId="727E1A97" w:rsidR="007D7AD3" w:rsidRPr="00446C36" w:rsidRDefault="007D7AD3" w:rsidP="002C28C9">
      <w:pPr>
        <w:pStyle w:val="Listenabsatz"/>
        <w:numPr>
          <w:ilvl w:val="0"/>
          <w:numId w:val="24"/>
        </w:numPr>
        <w:tabs>
          <w:tab w:val="left" w:pos="284"/>
        </w:tabs>
        <w:spacing w:before="240" w:after="0" w:line="240" w:lineRule="auto"/>
        <w:ind w:right="360"/>
        <w:rPr>
          <w:rFonts w:ascii="Garamond" w:eastAsia="Times New Roman" w:hAnsi="Garamond" w:cs="Times New Roman"/>
          <w:sz w:val="24"/>
          <w:szCs w:val="24"/>
          <w:lang w:bidi="he-IL"/>
        </w:rPr>
      </w:pPr>
      <w:r w:rsidRPr="00446C36">
        <w:rPr>
          <w:rFonts w:ascii="Garamond" w:eastAsia="Times New Roman" w:hAnsi="Garamond" w:cs="Times New Roman"/>
          <w:sz w:val="24"/>
          <w:szCs w:val="24"/>
          <w:lang w:val="en-US" w:bidi="he-IL"/>
        </w:rPr>
        <w:t xml:space="preserve">The Journeys of the Dead in Postcolonial Times. Hermeneutical Considerations from the Perspective of Ritual Studies, in: </w:t>
      </w:r>
      <w:r w:rsidRPr="00446C36">
        <w:rPr>
          <w:rFonts w:ascii="Garamond" w:eastAsia="Times New Roman" w:hAnsi="Garamond" w:cs="Times New Roman"/>
          <w:i/>
          <w:iCs/>
          <w:sz w:val="24"/>
          <w:szCs w:val="24"/>
          <w:lang w:val="en-US" w:bidi="he-IL"/>
        </w:rPr>
        <w:t xml:space="preserve">Reisen. </w:t>
      </w:r>
      <w:r w:rsidRPr="00446C36">
        <w:rPr>
          <w:rFonts w:ascii="Garamond" w:eastAsia="Times New Roman" w:hAnsi="Garamond" w:cs="Times New Roman"/>
          <w:i/>
          <w:iCs/>
          <w:sz w:val="24"/>
          <w:szCs w:val="24"/>
          <w:lang w:bidi="he-IL"/>
        </w:rPr>
        <w:t xml:space="preserve">Fährten für eine Theologie unterwegs </w:t>
      </w:r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 xml:space="preserve">(INPUT- Interdisziplinäre Untersuchungen zur Theologie, Bd.1), </w:t>
      </w:r>
      <w:proofErr w:type="spellStart"/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>hg</w:t>
      </w:r>
      <w:proofErr w:type="spellEnd"/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>. von Helga Kuhlmann, Mar</w:t>
      </w:r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softHyphen/>
        <w:t>tin Leutzsch und Harald Schroeter-Wittke, Münster: Lit-Verlag 2003, 236</w:t>
      </w:r>
      <w:r w:rsidR="004E4A76">
        <w:rPr>
          <w:rFonts w:ascii="Garamond" w:eastAsia="Times New Roman" w:hAnsi="Garamond" w:cs="Times New Roman"/>
          <w:sz w:val="24"/>
          <w:szCs w:val="24"/>
          <w:lang w:bidi="he-IL"/>
        </w:rPr>
        <w:t>–</w:t>
      </w:r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>242.</w:t>
      </w:r>
    </w:p>
    <w:p w14:paraId="31191658" w14:textId="228B95AF" w:rsidR="007D7AD3" w:rsidRPr="00446C36" w:rsidRDefault="007D7AD3" w:rsidP="002C28C9">
      <w:pPr>
        <w:pStyle w:val="Listenabsatz"/>
        <w:numPr>
          <w:ilvl w:val="0"/>
          <w:numId w:val="24"/>
        </w:numPr>
        <w:tabs>
          <w:tab w:val="left" w:pos="284"/>
        </w:tabs>
        <w:spacing w:before="240" w:after="0" w:line="240" w:lineRule="auto"/>
        <w:ind w:right="360"/>
        <w:rPr>
          <w:rFonts w:ascii="Garamond" w:eastAsia="Times New Roman" w:hAnsi="Garamond" w:cs="Times New Roman"/>
          <w:sz w:val="24"/>
          <w:szCs w:val="24"/>
          <w:lang w:val="en-US" w:bidi="he-IL"/>
        </w:rPr>
      </w:pPr>
      <w:r w:rsidRPr="00446C36">
        <w:rPr>
          <w:rFonts w:ascii="Garamond" w:eastAsia="Times New Roman" w:hAnsi="Garamond" w:cs="Times New Roman"/>
          <w:sz w:val="24"/>
          <w:szCs w:val="24"/>
          <w:lang w:val="en-US" w:bidi="he-IL"/>
        </w:rPr>
        <w:t xml:space="preserve">The Language of Prayer between Truth Telling and Mysticism, in: </w:t>
      </w:r>
      <w:r w:rsidRPr="00446C36">
        <w:rPr>
          <w:rFonts w:ascii="Garamond" w:eastAsia="Times New Roman" w:hAnsi="Garamond" w:cs="Times New Roman"/>
          <w:i/>
          <w:sz w:val="24"/>
          <w:szCs w:val="24"/>
          <w:lang w:val="en-US" w:bidi="he-IL"/>
        </w:rPr>
        <w:t xml:space="preserve">The Theology of Dorothee </w:t>
      </w:r>
      <w:proofErr w:type="spellStart"/>
      <w:r w:rsidRPr="00446C36">
        <w:rPr>
          <w:rFonts w:ascii="Garamond" w:eastAsia="Times New Roman" w:hAnsi="Garamond" w:cs="Times New Roman"/>
          <w:i/>
          <w:sz w:val="24"/>
          <w:szCs w:val="24"/>
          <w:lang w:val="en-US" w:bidi="he-IL"/>
        </w:rPr>
        <w:t>Sölle</w:t>
      </w:r>
      <w:proofErr w:type="spellEnd"/>
      <w:r w:rsidRPr="00446C36">
        <w:rPr>
          <w:rFonts w:ascii="Garamond" w:eastAsia="Times New Roman" w:hAnsi="Garamond" w:cs="Times New Roman"/>
          <w:i/>
          <w:sz w:val="24"/>
          <w:szCs w:val="24"/>
          <w:lang w:val="en-US" w:bidi="he-IL"/>
        </w:rPr>
        <w:t>,</w:t>
      </w:r>
      <w:r w:rsidRPr="00446C36">
        <w:rPr>
          <w:rFonts w:ascii="Garamond" w:eastAsia="Times New Roman" w:hAnsi="Garamond" w:cs="Times New Roman"/>
          <w:sz w:val="24"/>
          <w:szCs w:val="24"/>
          <w:lang w:val="en-US" w:bidi="he-IL"/>
        </w:rPr>
        <w:t xml:space="preserve"> hg.  von Sarah Pinnock, </w:t>
      </w:r>
      <w:proofErr w:type="spellStart"/>
      <w:r w:rsidRPr="00446C36">
        <w:rPr>
          <w:rFonts w:ascii="Garamond" w:eastAsia="Times New Roman" w:hAnsi="Garamond" w:cs="Times New Roman"/>
          <w:sz w:val="24"/>
          <w:szCs w:val="24"/>
          <w:lang w:val="en-US" w:bidi="he-IL"/>
        </w:rPr>
        <w:t>Harrisburgh</w:t>
      </w:r>
      <w:proofErr w:type="spellEnd"/>
      <w:r w:rsidRPr="00446C36">
        <w:rPr>
          <w:rFonts w:ascii="Garamond" w:eastAsia="Times New Roman" w:hAnsi="Garamond" w:cs="Times New Roman"/>
          <w:sz w:val="24"/>
          <w:szCs w:val="24"/>
          <w:lang w:val="en-US" w:bidi="he-IL"/>
        </w:rPr>
        <w:t>: Trinity Press International, 2003, 55</w:t>
      </w:r>
      <w:r w:rsidR="004E4A76">
        <w:rPr>
          <w:rFonts w:ascii="Garamond" w:eastAsia="Times New Roman" w:hAnsi="Garamond" w:cs="Times New Roman"/>
          <w:sz w:val="24"/>
          <w:szCs w:val="24"/>
          <w:lang w:val="en-US" w:bidi="he-IL"/>
        </w:rPr>
        <w:t>–</w:t>
      </w:r>
      <w:r w:rsidRPr="00446C36">
        <w:rPr>
          <w:rFonts w:ascii="Garamond" w:eastAsia="Times New Roman" w:hAnsi="Garamond" w:cs="Times New Roman"/>
          <w:sz w:val="24"/>
          <w:szCs w:val="24"/>
          <w:lang w:val="en-US" w:bidi="he-IL"/>
        </w:rPr>
        <w:t>70.</w:t>
      </w:r>
    </w:p>
    <w:p w14:paraId="2A7B094F" w14:textId="2050870F" w:rsidR="007D7AD3" w:rsidRPr="00446C36" w:rsidRDefault="007D7AD3" w:rsidP="002C28C9">
      <w:pPr>
        <w:pStyle w:val="Listenabsatz"/>
        <w:numPr>
          <w:ilvl w:val="0"/>
          <w:numId w:val="24"/>
        </w:numPr>
        <w:tabs>
          <w:tab w:val="left" w:pos="284"/>
        </w:tabs>
        <w:spacing w:before="240" w:after="0" w:line="240" w:lineRule="auto"/>
        <w:ind w:right="360"/>
        <w:rPr>
          <w:rFonts w:ascii="Garamond" w:eastAsia="Times New Roman" w:hAnsi="Garamond" w:cs="Times New Roman"/>
          <w:sz w:val="24"/>
          <w:szCs w:val="24"/>
          <w:lang w:bidi="he-IL"/>
        </w:rPr>
      </w:pPr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 xml:space="preserve">Kreuz. Feministisch-theologische Perspektiven, in: </w:t>
      </w:r>
      <w:r w:rsidRPr="00446C36">
        <w:rPr>
          <w:rFonts w:ascii="Garamond" w:eastAsia="Times New Roman" w:hAnsi="Garamond" w:cs="Times New Roman"/>
          <w:i/>
          <w:iCs/>
          <w:sz w:val="24"/>
          <w:szCs w:val="24"/>
          <w:lang w:bidi="he-IL"/>
        </w:rPr>
        <w:t>Wörter</w:t>
      </w:r>
      <w:r w:rsidR="007F5754" w:rsidRPr="00446C36">
        <w:rPr>
          <w:rFonts w:ascii="Garamond" w:eastAsia="Times New Roman" w:hAnsi="Garamond" w:cs="Times New Roman"/>
          <w:i/>
          <w:iCs/>
          <w:sz w:val="24"/>
          <w:szCs w:val="24"/>
          <w:lang w:bidi="he-IL"/>
        </w:rPr>
        <w:t>buch der Feministischen Theolo</w:t>
      </w:r>
      <w:r w:rsidRPr="00446C36">
        <w:rPr>
          <w:rFonts w:ascii="Garamond" w:eastAsia="Times New Roman" w:hAnsi="Garamond" w:cs="Times New Roman"/>
          <w:i/>
          <w:iCs/>
          <w:sz w:val="24"/>
          <w:szCs w:val="24"/>
          <w:lang w:bidi="he-IL"/>
        </w:rPr>
        <w:t>gie</w:t>
      </w:r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 xml:space="preserve">, </w:t>
      </w:r>
      <w:proofErr w:type="spellStart"/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>hg</w:t>
      </w:r>
      <w:proofErr w:type="spellEnd"/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 xml:space="preserve">. von Elisabeth Gössmann u.a., Gütersloh: Gütersloher Verlagshaus, 2002, 355-357.  </w:t>
      </w:r>
    </w:p>
    <w:p w14:paraId="4D20DF49" w14:textId="7FC0D0E7" w:rsidR="007D7AD3" w:rsidRPr="00446C36" w:rsidRDefault="007D7AD3" w:rsidP="002C28C9">
      <w:pPr>
        <w:pStyle w:val="Listenabsatz"/>
        <w:numPr>
          <w:ilvl w:val="0"/>
          <w:numId w:val="24"/>
        </w:numPr>
        <w:tabs>
          <w:tab w:val="left" w:pos="284"/>
        </w:tabs>
        <w:spacing w:before="240" w:after="0" w:line="240" w:lineRule="auto"/>
        <w:ind w:right="360"/>
        <w:rPr>
          <w:rFonts w:ascii="Garamond" w:eastAsia="Times New Roman" w:hAnsi="Garamond" w:cs="Times New Roman"/>
          <w:sz w:val="24"/>
          <w:szCs w:val="24"/>
          <w:lang w:bidi="he-IL"/>
        </w:rPr>
      </w:pPr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 xml:space="preserve">Erotik. Feministisch-theologische Perspektiven, in: </w:t>
      </w:r>
      <w:r w:rsidRPr="00446C36">
        <w:rPr>
          <w:rFonts w:ascii="Garamond" w:eastAsia="Times New Roman" w:hAnsi="Garamond" w:cs="Times New Roman"/>
          <w:i/>
          <w:iCs/>
          <w:sz w:val="24"/>
          <w:szCs w:val="24"/>
          <w:lang w:bidi="he-IL"/>
        </w:rPr>
        <w:t>Wörterbuch der Feministischen Theologie</w:t>
      </w:r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 xml:space="preserve">, </w:t>
      </w:r>
      <w:proofErr w:type="spellStart"/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>hg</w:t>
      </w:r>
      <w:proofErr w:type="spellEnd"/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>. von Elisabeth Gössmann u.a., Gütersloh: Gütersloher Verlagshaus 2002, 115</w:t>
      </w:r>
      <w:r w:rsidR="004E4A76">
        <w:rPr>
          <w:rFonts w:ascii="Garamond" w:eastAsia="Times New Roman" w:hAnsi="Garamond" w:cs="Times New Roman"/>
          <w:sz w:val="24"/>
          <w:szCs w:val="24"/>
          <w:lang w:bidi="he-IL"/>
        </w:rPr>
        <w:t>–</w:t>
      </w:r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 xml:space="preserve">117. </w:t>
      </w:r>
    </w:p>
    <w:p w14:paraId="0122C738" w14:textId="77777777" w:rsidR="007D7AD3" w:rsidRPr="00446C36" w:rsidRDefault="007D7AD3" w:rsidP="002C28C9">
      <w:pPr>
        <w:pStyle w:val="Listenabsatz"/>
        <w:numPr>
          <w:ilvl w:val="0"/>
          <w:numId w:val="24"/>
        </w:numPr>
        <w:tabs>
          <w:tab w:val="left" w:pos="284"/>
        </w:tabs>
        <w:spacing w:before="240" w:after="0" w:line="240" w:lineRule="auto"/>
        <w:ind w:right="360"/>
        <w:rPr>
          <w:rFonts w:ascii="Garamond" w:eastAsia="Times New Roman" w:hAnsi="Garamond" w:cs="Times New Roman"/>
          <w:sz w:val="24"/>
          <w:szCs w:val="24"/>
          <w:lang w:bidi="he-IL"/>
        </w:rPr>
      </w:pPr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 xml:space="preserve">Familien-Rituale, in: </w:t>
      </w:r>
      <w:r w:rsidRPr="00446C36">
        <w:rPr>
          <w:rFonts w:ascii="Garamond" w:eastAsia="Times New Roman" w:hAnsi="Garamond" w:cs="Times New Roman"/>
          <w:i/>
          <w:sz w:val="24"/>
          <w:szCs w:val="24"/>
          <w:lang w:bidi="he-IL"/>
        </w:rPr>
        <w:t>Zeitschrift für Gottesdienst und Predigt</w:t>
      </w:r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 xml:space="preserve">, 4/2002, 9-10. </w:t>
      </w:r>
    </w:p>
    <w:p w14:paraId="2E415EB3" w14:textId="56F92C08" w:rsidR="007D7AD3" w:rsidRPr="00446C36" w:rsidRDefault="007D7AD3" w:rsidP="002C28C9">
      <w:pPr>
        <w:pStyle w:val="Listenabsatz"/>
        <w:numPr>
          <w:ilvl w:val="0"/>
          <w:numId w:val="24"/>
        </w:numPr>
        <w:tabs>
          <w:tab w:val="left" w:pos="284"/>
        </w:tabs>
        <w:spacing w:before="240" w:after="0" w:line="240" w:lineRule="auto"/>
        <w:ind w:right="360"/>
        <w:rPr>
          <w:rFonts w:ascii="Garamond" w:eastAsia="Times New Roman" w:hAnsi="Garamond" w:cs="Times New Roman"/>
          <w:sz w:val="24"/>
          <w:szCs w:val="24"/>
          <w:lang w:bidi="he-IL"/>
        </w:rPr>
      </w:pPr>
      <w:r w:rsidRPr="00446C36">
        <w:rPr>
          <w:rFonts w:ascii="Garamond" w:eastAsia="Times New Roman" w:hAnsi="Garamond" w:cs="Times New Roman"/>
          <w:sz w:val="24"/>
          <w:szCs w:val="24"/>
          <w:lang w:val="en-US" w:bidi="he-IL"/>
        </w:rPr>
        <w:t xml:space="preserve">‘You never look into another person’s eyes while passing the peace’. </w:t>
      </w:r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 xml:space="preserve">Hybridität und </w:t>
      </w:r>
      <w:proofErr w:type="spellStart"/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>Rituali</w:t>
      </w:r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softHyphen/>
        <w:t>sation</w:t>
      </w:r>
      <w:proofErr w:type="spellEnd"/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 xml:space="preserve"> als Kategorien einer kritischen Liturgiewissenschaft im multikulturellen Kontext, in: </w:t>
      </w:r>
      <w:r w:rsidRPr="00446C36">
        <w:rPr>
          <w:rFonts w:ascii="Garamond" w:eastAsia="Times New Roman" w:hAnsi="Garamond" w:cs="Times New Roman"/>
          <w:i/>
          <w:sz w:val="24"/>
          <w:szCs w:val="24"/>
          <w:lang w:bidi="he-IL"/>
        </w:rPr>
        <w:lastRenderedPageBreak/>
        <w:t>Praktische Theologie im 21. Jahrhundert</w:t>
      </w:r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 xml:space="preserve">, </w:t>
      </w:r>
      <w:proofErr w:type="spellStart"/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>hg</w:t>
      </w:r>
      <w:proofErr w:type="spellEnd"/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>. von Eberhard Hauschildt und Ulrich Schwab, Stuttgart: Kohlhammer Verlag, 2002, 9</w:t>
      </w:r>
      <w:r w:rsidR="004E4A76">
        <w:rPr>
          <w:rFonts w:ascii="Garamond" w:eastAsia="Times New Roman" w:hAnsi="Garamond" w:cs="Times New Roman"/>
          <w:sz w:val="24"/>
          <w:szCs w:val="24"/>
          <w:lang w:bidi="he-IL"/>
        </w:rPr>
        <w:t>–</w:t>
      </w:r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>21.</w:t>
      </w:r>
    </w:p>
    <w:p w14:paraId="1CDACB14" w14:textId="2CC97AAA" w:rsidR="007D7AD3" w:rsidRPr="00446C36" w:rsidRDefault="007D7AD3" w:rsidP="002C28C9">
      <w:pPr>
        <w:pStyle w:val="Listenabsatz"/>
        <w:numPr>
          <w:ilvl w:val="0"/>
          <w:numId w:val="24"/>
        </w:numPr>
        <w:tabs>
          <w:tab w:val="left" w:pos="284"/>
        </w:tabs>
        <w:spacing w:before="240" w:after="0" w:line="240" w:lineRule="auto"/>
        <w:ind w:right="360"/>
        <w:rPr>
          <w:rFonts w:ascii="Garamond" w:eastAsia="Times New Roman" w:hAnsi="Garamond" w:cs="Times New Roman"/>
          <w:sz w:val="24"/>
          <w:szCs w:val="24"/>
          <w:lang w:val="en-US" w:bidi="he-IL"/>
        </w:rPr>
      </w:pPr>
      <w:r w:rsidRPr="00446C36">
        <w:rPr>
          <w:rFonts w:ascii="Garamond" w:eastAsia="Times New Roman" w:hAnsi="Garamond" w:cs="Times New Roman"/>
          <w:sz w:val="24"/>
          <w:szCs w:val="24"/>
          <w:lang w:val="en-US" w:bidi="he-IL"/>
        </w:rPr>
        <w:t>Written in Their Bodies: On the Significance of Rituals in Caring for AIDS Patients, in:</w:t>
      </w:r>
      <w:r w:rsidRPr="00446C36">
        <w:rPr>
          <w:rFonts w:ascii="Garamond" w:eastAsia="Times New Roman" w:hAnsi="Garamond" w:cs="Times New Roman"/>
          <w:i/>
          <w:sz w:val="24"/>
          <w:szCs w:val="24"/>
          <w:lang w:val="en-US" w:bidi="he-IL"/>
        </w:rPr>
        <w:t xml:space="preserve"> Transgressors. Towards a Feminist Biblical Theology. For Luise Schottroff on her 65. Birthday</w:t>
      </w:r>
      <w:r w:rsidRPr="00446C36">
        <w:rPr>
          <w:rFonts w:ascii="Garamond" w:eastAsia="Times New Roman" w:hAnsi="Garamond" w:cs="Times New Roman"/>
          <w:sz w:val="24"/>
          <w:szCs w:val="24"/>
          <w:lang w:val="en-US" w:bidi="he-IL"/>
        </w:rPr>
        <w:t xml:space="preserve">, hg. von Claudia Janssen, Ute </w:t>
      </w:r>
      <w:proofErr w:type="spellStart"/>
      <w:r w:rsidRPr="00446C36">
        <w:rPr>
          <w:rFonts w:ascii="Garamond" w:eastAsia="Times New Roman" w:hAnsi="Garamond" w:cs="Times New Roman"/>
          <w:sz w:val="24"/>
          <w:szCs w:val="24"/>
          <w:lang w:val="en-US" w:bidi="he-IL"/>
        </w:rPr>
        <w:t>Ochtendong</w:t>
      </w:r>
      <w:proofErr w:type="spellEnd"/>
      <w:r w:rsidRPr="00446C36">
        <w:rPr>
          <w:rFonts w:ascii="Garamond" w:eastAsia="Times New Roman" w:hAnsi="Garamond" w:cs="Times New Roman"/>
          <w:sz w:val="24"/>
          <w:szCs w:val="24"/>
          <w:lang w:val="en-US" w:bidi="he-IL"/>
        </w:rPr>
        <w:t xml:space="preserve"> und Beate Wehn, Collegeville: Liturgical Press, 2002, 145</w:t>
      </w:r>
      <w:r w:rsidR="004E4A76">
        <w:rPr>
          <w:rFonts w:ascii="Garamond" w:eastAsia="Times New Roman" w:hAnsi="Garamond" w:cs="Times New Roman"/>
          <w:sz w:val="24"/>
          <w:szCs w:val="24"/>
          <w:lang w:val="en-US" w:bidi="he-IL"/>
        </w:rPr>
        <w:t>–</w:t>
      </w:r>
      <w:r w:rsidRPr="00446C36">
        <w:rPr>
          <w:rFonts w:ascii="Garamond" w:eastAsia="Times New Roman" w:hAnsi="Garamond" w:cs="Times New Roman"/>
          <w:sz w:val="24"/>
          <w:szCs w:val="24"/>
          <w:lang w:val="en-US" w:bidi="he-IL"/>
        </w:rPr>
        <w:t>153.</w:t>
      </w:r>
    </w:p>
    <w:p w14:paraId="10AD7946" w14:textId="1618021B" w:rsidR="007D7AD3" w:rsidRPr="00446C36" w:rsidRDefault="007D7AD3" w:rsidP="002C28C9">
      <w:pPr>
        <w:pStyle w:val="Listenabsatz"/>
        <w:numPr>
          <w:ilvl w:val="0"/>
          <w:numId w:val="24"/>
        </w:numPr>
        <w:tabs>
          <w:tab w:val="left" w:pos="284"/>
        </w:tabs>
        <w:spacing w:before="240" w:after="0" w:line="240" w:lineRule="auto"/>
        <w:ind w:right="360"/>
        <w:rPr>
          <w:rFonts w:ascii="Garamond" w:eastAsia="Times New Roman" w:hAnsi="Garamond" w:cs="Times New Roman"/>
          <w:sz w:val="24"/>
          <w:szCs w:val="24"/>
          <w:lang w:val="en-US" w:bidi="he-IL"/>
        </w:rPr>
      </w:pPr>
      <w:r w:rsidRPr="00446C36">
        <w:rPr>
          <w:rFonts w:ascii="Garamond" w:eastAsia="Times New Roman" w:hAnsi="Garamond" w:cs="Times New Roman"/>
          <w:sz w:val="24"/>
          <w:szCs w:val="24"/>
          <w:lang w:val="en-US" w:bidi="he-IL"/>
        </w:rPr>
        <w:t xml:space="preserve">Christian Worship as Ritual: Eucharist as Holy Eating, in: </w:t>
      </w:r>
      <w:r w:rsidRPr="00446C36">
        <w:rPr>
          <w:rFonts w:ascii="Garamond" w:eastAsia="Times New Roman" w:hAnsi="Garamond" w:cs="Times New Roman"/>
          <w:i/>
          <w:iCs/>
          <w:sz w:val="24"/>
          <w:szCs w:val="24"/>
          <w:lang w:val="en-US" w:bidi="he-IL"/>
        </w:rPr>
        <w:t>Pacific School of Religion Bulletin</w:t>
      </w:r>
      <w:r w:rsidRPr="00446C36">
        <w:rPr>
          <w:rFonts w:ascii="Garamond" w:eastAsia="Times New Roman" w:hAnsi="Garamond" w:cs="Times New Roman"/>
          <w:sz w:val="24"/>
          <w:szCs w:val="24"/>
          <w:lang w:val="en-US" w:bidi="he-IL"/>
        </w:rPr>
        <w:t>, summer 2001, Bd. 80, No 1, 1</w:t>
      </w:r>
      <w:r w:rsidR="004E4A76">
        <w:rPr>
          <w:rFonts w:ascii="Garamond" w:eastAsia="Times New Roman" w:hAnsi="Garamond" w:cs="Times New Roman"/>
          <w:sz w:val="24"/>
          <w:szCs w:val="24"/>
          <w:lang w:val="en-US" w:bidi="he-IL"/>
        </w:rPr>
        <w:t>–</w:t>
      </w:r>
      <w:r w:rsidRPr="00446C36">
        <w:rPr>
          <w:rFonts w:ascii="Garamond" w:eastAsia="Times New Roman" w:hAnsi="Garamond" w:cs="Times New Roman"/>
          <w:sz w:val="24"/>
          <w:szCs w:val="24"/>
          <w:lang w:val="en-US" w:bidi="he-IL"/>
        </w:rPr>
        <w:t>3.</w:t>
      </w:r>
    </w:p>
    <w:p w14:paraId="6A123AB2" w14:textId="7BC6C39A" w:rsidR="007D7AD3" w:rsidRPr="00446C36" w:rsidRDefault="007D7AD3" w:rsidP="002C28C9">
      <w:pPr>
        <w:pStyle w:val="Listenabsatz"/>
        <w:numPr>
          <w:ilvl w:val="0"/>
          <w:numId w:val="24"/>
        </w:numPr>
        <w:tabs>
          <w:tab w:val="left" w:pos="284"/>
        </w:tabs>
        <w:spacing w:before="240" w:after="0" w:line="240" w:lineRule="auto"/>
        <w:ind w:right="360"/>
        <w:rPr>
          <w:rFonts w:ascii="Garamond" w:eastAsia="Times New Roman" w:hAnsi="Garamond" w:cs="Times New Roman"/>
          <w:sz w:val="24"/>
          <w:szCs w:val="24"/>
          <w:lang w:bidi="he-IL"/>
        </w:rPr>
      </w:pPr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>’Wenn der ganze Haufen miteinander betet’. Über die Br</w:t>
      </w:r>
      <w:r w:rsidR="007F5754" w:rsidRPr="00446C36">
        <w:rPr>
          <w:rFonts w:ascii="Garamond" w:eastAsia="Times New Roman" w:hAnsi="Garamond" w:cs="Times New Roman"/>
          <w:sz w:val="24"/>
          <w:szCs w:val="24"/>
          <w:lang w:bidi="he-IL"/>
        </w:rPr>
        <w:t>üchigkeit und die Unverzichtbar</w:t>
      </w:r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 xml:space="preserve">keit des liturgischen Wir, in: </w:t>
      </w:r>
      <w:r w:rsidRPr="00446C36">
        <w:rPr>
          <w:rFonts w:ascii="Garamond" w:eastAsia="Times New Roman" w:hAnsi="Garamond" w:cs="Times New Roman"/>
          <w:i/>
          <w:iCs/>
          <w:sz w:val="24"/>
          <w:szCs w:val="24"/>
          <w:lang w:bidi="he-IL"/>
        </w:rPr>
        <w:t>Zeitschrift für Gottesdienst und Predigt</w:t>
      </w:r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>, 3/2001, 11</w:t>
      </w:r>
      <w:r w:rsidR="004E4A76">
        <w:rPr>
          <w:rFonts w:ascii="Garamond" w:eastAsia="Times New Roman" w:hAnsi="Garamond" w:cs="Times New Roman"/>
          <w:sz w:val="24"/>
          <w:szCs w:val="24"/>
          <w:lang w:bidi="he-IL"/>
        </w:rPr>
        <w:t>–</w:t>
      </w:r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 xml:space="preserve">12. </w:t>
      </w:r>
    </w:p>
    <w:p w14:paraId="5862B310" w14:textId="40DA2C76" w:rsidR="007D7AD3" w:rsidRPr="00446C36" w:rsidRDefault="007D7AD3" w:rsidP="002C28C9">
      <w:pPr>
        <w:pStyle w:val="Listenabsatz"/>
        <w:numPr>
          <w:ilvl w:val="0"/>
          <w:numId w:val="24"/>
        </w:numPr>
        <w:tabs>
          <w:tab w:val="left" w:pos="284"/>
        </w:tabs>
        <w:spacing w:before="240" w:after="0" w:line="240" w:lineRule="auto"/>
        <w:ind w:right="360"/>
        <w:rPr>
          <w:rFonts w:ascii="Garamond" w:eastAsia="Times New Roman" w:hAnsi="Garamond" w:cs="Times New Roman"/>
          <w:sz w:val="24"/>
          <w:szCs w:val="24"/>
          <w:lang w:bidi="he-IL"/>
        </w:rPr>
      </w:pPr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 xml:space="preserve">Andrea Bieler/Kerstin Söderblom, Segnungsgottesdienste für gleichgeschlechtliche Paare, in:  </w:t>
      </w:r>
      <w:r w:rsidRPr="00446C36">
        <w:rPr>
          <w:rFonts w:ascii="Garamond" w:eastAsia="Times New Roman" w:hAnsi="Garamond" w:cs="Times New Roman"/>
          <w:i/>
          <w:iCs/>
          <w:sz w:val="24"/>
          <w:szCs w:val="24"/>
          <w:lang w:bidi="he-IL"/>
        </w:rPr>
        <w:t>Beiträge zur Debatte um gleichgeschlechtliche Lebensformen</w:t>
      </w:r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 xml:space="preserve">, </w:t>
      </w:r>
      <w:proofErr w:type="spellStart"/>
      <w:r w:rsidR="007F5754" w:rsidRPr="00446C36">
        <w:rPr>
          <w:rFonts w:ascii="Garamond" w:eastAsia="Times New Roman" w:hAnsi="Garamond" w:cs="Times New Roman"/>
          <w:sz w:val="24"/>
          <w:szCs w:val="24"/>
          <w:lang w:bidi="he-IL"/>
        </w:rPr>
        <w:t>hg</w:t>
      </w:r>
      <w:proofErr w:type="spellEnd"/>
      <w:r w:rsidR="007F5754" w:rsidRPr="00446C36">
        <w:rPr>
          <w:rFonts w:ascii="Garamond" w:eastAsia="Times New Roman" w:hAnsi="Garamond" w:cs="Times New Roman"/>
          <w:sz w:val="24"/>
          <w:szCs w:val="24"/>
          <w:lang w:bidi="he-IL"/>
        </w:rPr>
        <w:t>. von Michael Haspel und Sieg</w:t>
      </w:r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>frie</w:t>
      </w:r>
      <w:r w:rsidR="00ED5000" w:rsidRPr="00446C36">
        <w:rPr>
          <w:rFonts w:ascii="Garamond" w:eastAsia="Times New Roman" w:hAnsi="Garamond" w:cs="Times New Roman"/>
          <w:sz w:val="24"/>
          <w:szCs w:val="24"/>
          <w:lang w:bidi="he-IL"/>
        </w:rPr>
        <w:t>d Keil, Neukirchen-Vluyn: Neuki</w:t>
      </w:r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>rchener Verlagshaus 2001, 80</w:t>
      </w:r>
      <w:r w:rsidR="004E4A76">
        <w:rPr>
          <w:rFonts w:ascii="Garamond" w:eastAsia="Times New Roman" w:hAnsi="Garamond" w:cs="Times New Roman"/>
          <w:sz w:val="24"/>
          <w:szCs w:val="24"/>
          <w:lang w:bidi="he-IL"/>
        </w:rPr>
        <w:t>–</w:t>
      </w:r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 xml:space="preserve">95. </w:t>
      </w:r>
    </w:p>
    <w:p w14:paraId="5D7C60A6" w14:textId="32D2B9A7" w:rsidR="007D7AD3" w:rsidRPr="00446C36" w:rsidRDefault="007D7AD3" w:rsidP="002C28C9">
      <w:pPr>
        <w:pStyle w:val="Listenabsatz"/>
        <w:numPr>
          <w:ilvl w:val="0"/>
          <w:numId w:val="24"/>
        </w:numPr>
        <w:tabs>
          <w:tab w:val="left" w:pos="284"/>
        </w:tabs>
        <w:spacing w:before="240" w:after="0" w:line="240" w:lineRule="auto"/>
        <w:ind w:right="360"/>
        <w:rPr>
          <w:rFonts w:ascii="Garamond" w:eastAsia="Times New Roman" w:hAnsi="Garamond" w:cs="Times New Roman"/>
          <w:sz w:val="24"/>
          <w:szCs w:val="24"/>
          <w:lang w:bidi="he-IL"/>
        </w:rPr>
      </w:pPr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 xml:space="preserve">Psalmengottesdienste als Klageräume für Überlebende sexueller Gewalt.  </w:t>
      </w:r>
      <w:proofErr w:type="spellStart"/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>Poimenische</w:t>
      </w:r>
      <w:proofErr w:type="spellEnd"/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 xml:space="preserve"> und liturgische Überlegungen, in: </w:t>
      </w:r>
      <w:r w:rsidRPr="00446C36">
        <w:rPr>
          <w:rFonts w:ascii="Garamond" w:eastAsia="Times New Roman" w:hAnsi="Garamond" w:cs="Times New Roman"/>
          <w:i/>
          <w:sz w:val="24"/>
          <w:szCs w:val="24"/>
          <w:lang w:bidi="he-IL"/>
        </w:rPr>
        <w:t>Evangelische Theologie</w:t>
      </w:r>
      <w:r w:rsidRPr="00446C36">
        <w:rPr>
          <w:rFonts w:ascii="Garamond" w:eastAsia="Times New Roman" w:hAnsi="Garamond" w:cs="Times New Roman"/>
          <w:iCs/>
          <w:sz w:val="24"/>
          <w:szCs w:val="24"/>
          <w:lang w:bidi="he-IL"/>
        </w:rPr>
        <w:t>,</w:t>
      </w:r>
      <w:r w:rsidRPr="00446C36">
        <w:rPr>
          <w:rFonts w:ascii="Garamond" w:eastAsia="Times New Roman" w:hAnsi="Garamond" w:cs="Times New Roman"/>
          <w:i/>
          <w:sz w:val="24"/>
          <w:szCs w:val="24"/>
          <w:lang w:bidi="he-IL"/>
        </w:rPr>
        <w:t xml:space="preserve"> </w:t>
      </w:r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>2/2000, 117</w:t>
      </w:r>
      <w:r w:rsidR="004E4A76">
        <w:rPr>
          <w:rFonts w:ascii="Garamond" w:eastAsia="Times New Roman" w:hAnsi="Garamond" w:cs="Times New Roman"/>
          <w:sz w:val="24"/>
          <w:szCs w:val="24"/>
          <w:lang w:bidi="he-IL"/>
        </w:rPr>
        <w:t>–</w:t>
      </w:r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 xml:space="preserve">130. </w:t>
      </w:r>
    </w:p>
    <w:p w14:paraId="0794B978" w14:textId="2D099D3E" w:rsidR="007D7AD3" w:rsidRPr="00446C36" w:rsidRDefault="007D7AD3" w:rsidP="002C28C9">
      <w:pPr>
        <w:pStyle w:val="Listenabsatz"/>
        <w:numPr>
          <w:ilvl w:val="0"/>
          <w:numId w:val="24"/>
        </w:numPr>
        <w:tabs>
          <w:tab w:val="left" w:pos="284"/>
        </w:tabs>
        <w:spacing w:before="240" w:after="0" w:line="240" w:lineRule="auto"/>
        <w:ind w:right="360"/>
        <w:rPr>
          <w:rFonts w:ascii="Garamond" w:eastAsia="Times New Roman" w:hAnsi="Garamond" w:cs="Times New Roman"/>
          <w:i/>
          <w:sz w:val="24"/>
          <w:szCs w:val="24"/>
          <w:lang w:bidi="he-IL"/>
        </w:rPr>
      </w:pPr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 xml:space="preserve">Ich habe Angst - Die Predigt vom Kreuz im </w:t>
      </w:r>
      <w:proofErr w:type="spellStart"/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>narzißtischen</w:t>
      </w:r>
      <w:proofErr w:type="spellEnd"/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 xml:space="preserve"> Zeitalter, in: </w:t>
      </w:r>
      <w:r w:rsidRPr="00446C36">
        <w:rPr>
          <w:rFonts w:ascii="Garamond" w:eastAsia="Times New Roman" w:hAnsi="Garamond" w:cs="Times New Roman"/>
          <w:i/>
          <w:sz w:val="24"/>
          <w:szCs w:val="24"/>
          <w:lang w:bidi="he-IL"/>
        </w:rPr>
        <w:t>Aufstehen und Erin</w:t>
      </w:r>
      <w:r w:rsidRPr="00446C36">
        <w:rPr>
          <w:rFonts w:ascii="Garamond" w:eastAsia="Times New Roman" w:hAnsi="Garamond" w:cs="Times New Roman"/>
          <w:i/>
          <w:sz w:val="24"/>
          <w:szCs w:val="24"/>
          <w:lang w:bidi="he-IL"/>
        </w:rPr>
        <w:softHyphen/>
        <w:t>nern.  Antworten auf Kreuzestheologien</w:t>
      </w:r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 xml:space="preserve">, </w:t>
      </w:r>
      <w:proofErr w:type="spellStart"/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>hg</w:t>
      </w:r>
      <w:proofErr w:type="spellEnd"/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>. von Benita Joswig und Claudia Janssen, Mainz: Grünewald Verlag 2000, 132</w:t>
      </w:r>
      <w:r w:rsidR="004E4A76">
        <w:rPr>
          <w:rFonts w:ascii="Garamond" w:eastAsia="Times New Roman" w:hAnsi="Garamond" w:cs="Times New Roman"/>
          <w:sz w:val="24"/>
          <w:szCs w:val="24"/>
          <w:lang w:bidi="he-IL"/>
        </w:rPr>
        <w:t>–</w:t>
      </w:r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 xml:space="preserve">149. </w:t>
      </w:r>
    </w:p>
    <w:p w14:paraId="6F9BD90D" w14:textId="22C084C7" w:rsidR="007D7AD3" w:rsidRPr="00446C36" w:rsidRDefault="007D7AD3" w:rsidP="002C28C9">
      <w:pPr>
        <w:pStyle w:val="Listenabsatz"/>
        <w:numPr>
          <w:ilvl w:val="0"/>
          <w:numId w:val="24"/>
        </w:numPr>
        <w:tabs>
          <w:tab w:val="left" w:pos="284"/>
        </w:tabs>
        <w:spacing w:before="240" w:after="0" w:line="240" w:lineRule="auto"/>
        <w:ind w:right="360"/>
        <w:rPr>
          <w:rFonts w:ascii="Garamond" w:eastAsia="Times New Roman" w:hAnsi="Garamond" w:cs="Times New Roman"/>
          <w:sz w:val="24"/>
          <w:szCs w:val="24"/>
          <w:lang w:bidi="he-IL"/>
        </w:rPr>
      </w:pPr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 xml:space="preserve">Karfreitag, in: </w:t>
      </w:r>
      <w:r w:rsidRPr="00446C36">
        <w:rPr>
          <w:rFonts w:ascii="Garamond" w:eastAsia="Times New Roman" w:hAnsi="Garamond" w:cs="Times New Roman"/>
          <w:i/>
          <w:sz w:val="24"/>
          <w:szCs w:val="24"/>
          <w:lang w:bidi="he-IL"/>
        </w:rPr>
        <w:t>Aufstehen und Erinnern.  Antworten auf Kreuzestheologien,</w:t>
      </w:r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 xml:space="preserve"> </w:t>
      </w:r>
      <w:proofErr w:type="spellStart"/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>hg</w:t>
      </w:r>
      <w:proofErr w:type="spellEnd"/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>. von Benita Joswig und Claudia Janssen, Mainz 2000, 150</w:t>
      </w:r>
      <w:r w:rsidR="004E4A76">
        <w:rPr>
          <w:rFonts w:ascii="Garamond" w:eastAsia="Times New Roman" w:hAnsi="Garamond" w:cs="Times New Roman"/>
          <w:sz w:val="24"/>
          <w:szCs w:val="24"/>
          <w:lang w:bidi="he-IL"/>
        </w:rPr>
        <w:t>–</w:t>
      </w:r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 xml:space="preserve">153. </w:t>
      </w:r>
    </w:p>
    <w:p w14:paraId="48E2CB39" w14:textId="7752AB80" w:rsidR="007D7AD3" w:rsidRPr="00446C36" w:rsidRDefault="007D7AD3" w:rsidP="002C28C9">
      <w:pPr>
        <w:pStyle w:val="Listenabsatz"/>
        <w:numPr>
          <w:ilvl w:val="0"/>
          <w:numId w:val="24"/>
        </w:numPr>
        <w:tabs>
          <w:tab w:val="left" w:pos="284"/>
        </w:tabs>
        <w:spacing w:before="240" w:after="0" w:line="240" w:lineRule="auto"/>
        <w:ind w:right="360"/>
        <w:rPr>
          <w:rFonts w:ascii="Garamond" w:eastAsia="Times New Roman" w:hAnsi="Garamond" w:cs="Times New Roman"/>
          <w:sz w:val="24"/>
          <w:szCs w:val="24"/>
          <w:lang w:bidi="he-IL"/>
        </w:rPr>
      </w:pPr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 xml:space="preserve">‚Das Leben ist eine </w:t>
      </w:r>
      <w:proofErr w:type="gramStart"/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>Baustelle.’</w:t>
      </w:r>
      <w:proofErr w:type="gramEnd"/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 xml:space="preserve"> Anstöße kontextueller Theologie für eine kritische Jugendbil</w:t>
      </w:r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softHyphen/>
        <w:t>dungs</w:t>
      </w:r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softHyphen/>
        <w:t xml:space="preserve">arbeit, in: </w:t>
      </w:r>
      <w:r w:rsidRPr="00446C36">
        <w:rPr>
          <w:rFonts w:ascii="Garamond" w:eastAsia="Times New Roman" w:hAnsi="Garamond" w:cs="Times New Roman"/>
          <w:i/>
          <w:sz w:val="24"/>
          <w:szCs w:val="24"/>
          <w:lang w:bidi="he-IL"/>
        </w:rPr>
        <w:t>Evangelische Ethik, gesellschaftliches Handeln und politische Bildung</w:t>
      </w:r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 xml:space="preserve">, </w:t>
      </w:r>
      <w:proofErr w:type="spellStart"/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>hg</w:t>
      </w:r>
      <w:proofErr w:type="spellEnd"/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>. von Franz Grubauer; Michael Freitag, (</w:t>
      </w:r>
      <w:proofErr w:type="spellStart"/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>aej</w:t>
      </w:r>
      <w:proofErr w:type="spellEnd"/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>-Studientexte), Hannover 1999, 159</w:t>
      </w:r>
      <w:r w:rsidR="004E4A76">
        <w:rPr>
          <w:rFonts w:ascii="Garamond" w:eastAsia="Times New Roman" w:hAnsi="Garamond" w:cs="Times New Roman"/>
          <w:sz w:val="24"/>
          <w:szCs w:val="24"/>
          <w:lang w:bidi="he-IL"/>
        </w:rPr>
        <w:t>–</w:t>
      </w:r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>172.</w:t>
      </w:r>
    </w:p>
    <w:p w14:paraId="3F9B1B28" w14:textId="063BED87" w:rsidR="007D7AD3" w:rsidRPr="00446C36" w:rsidRDefault="007D7AD3" w:rsidP="002C28C9">
      <w:pPr>
        <w:pStyle w:val="Listenabsatz"/>
        <w:numPr>
          <w:ilvl w:val="0"/>
          <w:numId w:val="24"/>
        </w:numPr>
        <w:tabs>
          <w:tab w:val="left" w:pos="284"/>
        </w:tabs>
        <w:spacing w:before="240" w:after="0" w:line="240" w:lineRule="auto"/>
        <w:ind w:right="360"/>
        <w:rPr>
          <w:rFonts w:ascii="Garamond" w:eastAsia="Times New Roman" w:hAnsi="Garamond" w:cs="Times New Roman"/>
          <w:i/>
          <w:sz w:val="24"/>
          <w:szCs w:val="24"/>
          <w:lang w:bidi="he-IL"/>
        </w:rPr>
      </w:pPr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 xml:space="preserve">In den Körper eingeschrieben – Zur Bedeutung von Ritualen in der AIDS-Seelsorge, in: </w:t>
      </w:r>
      <w:r w:rsidRPr="00446C36">
        <w:rPr>
          <w:rFonts w:ascii="Garamond" w:eastAsia="Times New Roman" w:hAnsi="Garamond" w:cs="Times New Roman"/>
          <w:i/>
          <w:sz w:val="24"/>
          <w:szCs w:val="24"/>
          <w:lang w:bidi="he-IL"/>
        </w:rPr>
        <w:t>GrenzgängerInnen.  Unterwegs zu einer anderen biblischen Theologie.  Ein feministisch-theologisches Lesebuch</w:t>
      </w:r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 xml:space="preserve">, </w:t>
      </w:r>
      <w:proofErr w:type="spellStart"/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>hg</w:t>
      </w:r>
      <w:proofErr w:type="spellEnd"/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>. von Claudia Janssen, Ute Ochtendung und Beate Wehn, Mainz: Grünewald Verlag 1999, 179</w:t>
      </w:r>
      <w:r w:rsidR="004E4A76">
        <w:rPr>
          <w:rFonts w:ascii="Garamond" w:eastAsia="Times New Roman" w:hAnsi="Garamond" w:cs="Times New Roman"/>
          <w:sz w:val="24"/>
          <w:szCs w:val="24"/>
          <w:lang w:bidi="he-IL"/>
        </w:rPr>
        <w:t>–</w:t>
      </w:r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>188.</w:t>
      </w:r>
    </w:p>
    <w:p w14:paraId="3C6D9204" w14:textId="4CD3891F" w:rsidR="007D7AD3" w:rsidRPr="00446C36" w:rsidRDefault="007D7AD3" w:rsidP="002C28C9">
      <w:pPr>
        <w:pStyle w:val="Listenabsatz"/>
        <w:numPr>
          <w:ilvl w:val="0"/>
          <w:numId w:val="24"/>
        </w:numPr>
        <w:tabs>
          <w:tab w:val="left" w:pos="284"/>
        </w:tabs>
        <w:spacing w:before="240" w:after="0" w:line="240" w:lineRule="auto"/>
        <w:ind w:right="360"/>
        <w:rPr>
          <w:rFonts w:ascii="Garamond" w:eastAsia="Times New Roman" w:hAnsi="Garamond" w:cs="Times New Roman"/>
          <w:i/>
          <w:sz w:val="24"/>
          <w:szCs w:val="24"/>
          <w:lang w:bidi="he-IL"/>
        </w:rPr>
      </w:pPr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 xml:space="preserve">Das Denken der Zweigeschlechtlichkeit in der Praktischen Theologie, in: </w:t>
      </w:r>
      <w:r w:rsidRPr="00446C36">
        <w:rPr>
          <w:rFonts w:ascii="Garamond" w:eastAsia="Times New Roman" w:hAnsi="Garamond" w:cs="Times New Roman"/>
          <w:i/>
          <w:sz w:val="24"/>
          <w:szCs w:val="24"/>
          <w:lang w:bidi="he-IL"/>
        </w:rPr>
        <w:t>Pastoraltheologie.  Monatsschrift für Wissenschaft und Praxis in Kirche und Gesellschaft</w:t>
      </w:r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>, 7/1999, 274</w:t>
      </w:r>
      <w:r w:rsidR="004E4A76">
        <w:rPr>
          <w:rFonts w:ascii="Garamond" w:eastAsia="Times New Roman" w:hAnsi="Garamond" w:cs="Times New Roman"/>
          <w:sz w:val="24"/>
          <w:szCs w:val="24"/>
          <w:lang w:bidi="he-IL"/>
        </w:rPr>
        <w:t>–</w:t>
      </w:r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>288.</w:t>
      </w:r>
    </w:p>
    <w:p w14:paraId="52877E0A" w14:textId="3E9B49F4" w:rsidR="007D7AD3" w:rsidRPr="00446C36" w:rsidRDefault="007D7AD3" w:rsidP="002C28C9">
      <w:pPr>
        <w:pStyle w:val="Listenabsatz"/>
        <w:numPr>
          <w:ilvl w:val="0"/>
          <w:numId w:val="24"/>
        </w:numPr>
        <w:tabs>
          <w:tab w:val="left" w:pos="284"/>
        </w:tabs>
        <w:spacing w:before="240" w:after="0" w:line="240" w:lineRule="auto"/>
        <w:ind w:right="360"/>
        <w:rPr>
          <w:rFonts w:ascii="Garamond" w:eastAsia="Times New Roman" w:hAnsi="Garamond" w:cs="Times New Roman"/>
          <w:sz w:val="24"/>
          <w:szCs w:val="24"/>
          <w:lang w:bidi="he-IL"/>
        </w:rPr>
      </w:pPr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 xml:space="preserve">Theologische Überlegungen im </w:t>
      </w:r>
      <w:proofErr w:type="spellStart"/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>Anschluß</w:t>
      </w:r>
      <w:proofErr w:type="spellEnd"/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 xml:space="preserve"> an die Installation Grüne Ohren, in: </w:t>
      </w:r>
      <w:r w:rsidRPr="00446C36">
        <w:rPr>
          <w:rFonts w:ascii="Garamond" w:eastAsia="Times New Roman" w:hAnsi="Garamond" w:cs="Times New Roman"/>
          <w:i/>
          <w:sz w:val="24"/>
          <w:szCs w:val="24"/>
          <w:lang w:bidi="he-IL"/>
        </w:rPr>
        <w:t>Katalog zur Installation ‘Grüne Ohren’,</w:t>
      </w:r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 xml:space="preserve"> </w:t>
      </w:r>
      <w:proofErr w:type="spellStart"/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>hg</w:t>
      </w:r>
      <w:proofErr w:type="spellEnd"/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>. von Barbara Bux und Benita Joswig, Kassel 1997, 19</w:t>
      </w:r>
      <w:r w:rsidR="004E4A76">
        <w:rPr>
          <w:rFonts w:ascii="Garamond" w:eastAsia="Times New Roman" w:hAnsi="Garamond" w:cs="Times New Roman"/>
          <w:sz w:val="24"/>
          <w:szCs w:val="24"/>
          <w:lang w:bidi="he-IL"/>
        </w:rPr>
        <w:t>–</w:t>
      </w:r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 xml:space="preserve">26. </w:t>
      </w:r>
    </w:p>
    <w:p w14:paraId="32FB36A0" w14:textId="15BFB1F0" w:rsidR="007D7AD3" w:rsidRPr="00446C36" w:rsidRDefault="007D7AD3" w:rsidP="002C28C9">
      <w:pPr>
        <w:pStyle w:val="Listenabsatz"/>
        <w:numPr>
          <w:ilvl w:val="0"/>
          <w:numId w:val="24"/>
        </w:numPr>
        <w:tabs>
          <w:tab w:val="left" w:pos="284"/>
        </w:tabs>
        <w:spacing w:before="240" w:after="0" w:line="240" w:lineRule="auto"/>
        <w:ind w:right="360"/>
        <w:rPr>
          <w:rFonts w:ascii="Garamond" w:eastAsia="Times New Roman" w:hAnsi="Garamond" w:cs="Times New Roman"/>
          <w:sz w:val="24"/>
          <w:szCs w:val="24"/>
          <w:lang w:bidi="he-IL"/>
        </w:rPr>
      </w:pPr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 xml:space="preserve">Grüne Ohren, in: </w:t>
      </w:r>
      <w:r w:rsidRPr="00446C36">
        <w:rPr>
          <w:rFonts w:ascii="Garamond" w:eastAsia="Times New Roman" w:hAnsi="Garamond" w:cs="Times New Roman"/>
          <w:i/>
          <w:sz w:val="24"/>
          <w:szCs w:val="24"/>
          <w:lang w:bidi="he-IL"/>
        </w:rPr>
        <w:t>Junge Kirche.  Zeitschrift europäischer Christinnen und Christen</w:t>
      </w:r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>, 58. Jg., 10/1997, 556</w:t>
      </w:r>
      <w:r w:rsidR="004E4A76">
        <w:rPr>
          <w:rFonts w:ascii="Garamond" w:eastAsia="Times New Roman" w:hAnsi="Garamond" w:cs="Times New Roman"/>
          <w:sz w:val="24"/>
          <w:szCs w:val="24"/>
          <w:lang w:bidi="he-IL"/>
        </w:rPr>
        <w:t>–</w:t>
      </w:r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>561.</w:t>
      </w:r>
    </w:p>
    <w:p w14:paraId="0794B0BC" w14:textId="5C22733B" w:rsidR="00296333" w:rsidRPr="00446C36" w:rsidRDefault="007D7AD3" w:rsidP="002C28C9">
      <w:pPr>
        <w:pStyle w:val="Listenabsatz"/>
        <w:numPr>
          <w:ilvl w:val="0"/>
          <w:numId w:val="24"/>
        </w:numPr>
        <w:tabs>
          <w:tab w:val="left" w:pos="284"/>
        </w:tabs>
        <w:spacing w:before="240" w:after="0" w:line="240" w:lineRule="auto"/>
        <w:ind w:right="360"/>
        <w:rPr>
          <w:rFonts w:ascii="Garamond" w:eastAsia="Times New Roman" w:hAnsi="Garamond" w:cs="Times New Roman"/>
          <w:sz w:val="24"/>
          <w:szCs w:val="24"/>
          <w:lang w:bidi="he-IL"/>
        </w:rPr>
      </w:pPr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 xml:space="preserve">Der Beitrag kontextueller Theologie für eine kritische Jugendbildungsarbeit, in: </w:t>
      </w:r>
      <w:r w:rsidRPr="00446C36">
        <w:rPr>
          <w:rFonts w:ascii="Garamond" w:eastAsia="Times New Roman" w:hAnsi="Garamond" w:cs="Times New Roman"/>
          <w:i/>
          <w:sz w:val="24"/>
          <w:szCs w:val="24"/>
          <w:lang w:bidi="he-IL"/>
        </w:rPr>
        <w:t>Die Bedeu</w:t>
      </w:r>
      <w:r w:rsidRPr="00446C36">
        <w:rPr>
          <w:rFonts w:ascii="Garamond" w:eastAsia="Times New Roman" w:hAnsi="Garamond" w:cs="Times New Roman"/>
          <w:i/>
          <w:sz w:val="24"/>
          <w:szCs w:val="24"/>
          <w:lang w:bidi="he-IL"/>
        </w:rPr>
        <w:softHyphen/>
        <w:t>tung von Theologie, Kirche und Religion für die Orientierung in der Jugendbildungsarbeit</w:t>
      </w:r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 xml:space="preserve">, </w:t>
      </w:r>
      <w:proofErr w:type="spellStart"/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>hg</w:t>
      </w:r>
      <w:proofErr w:type="spellEnd"/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>. von der Evangelischen Trägergruppe für gesellschaftspolitische Bildung, Gelnhausen 1995, 1</w:t>
      </w:r>
      <w:r w:rsidR="004E4A76">
        <w:rPr>
          <w:rFonts w:ascii="Garamond" w:eastAsia="Times New Roman" w:hAnsi="Garamond" w:cs="Times New Roman"/>
          <w:sz w:val="24"/>
          <w:szCs w:val="24"/>
          <w:lang w:bidi="he-IL"/>
        </w:rPr>
        <w:t>–</w:t>
      </w:r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 xml:space="preserve">6.  </w:t>
      </w:r>
    </w:p>
    <w:p w14:paraId="2C0A6003" w14:textId="40C9BDB8" w:rsidR="00296333" w:rsidRPr="00446C36" w:rsidRDefault="007D7AD3" w:rsidP="002C28C9">
      <w:pPr>
        <w:pStyle w:val="Listenabsatz"/>
        <w:numPr>
          <w:ilvl w:val="0"/>
          <w:numId w:val="24"/>
        </w:numPr>
        <w:tabs>
          <w:tab w:val="left" w:pos="284"/>
        </w:tabs>
        <w:spacing w:before="240" w:after="0" w:line="240" w:lineRule="auto"/>
        <w:ind w:right="360"/>
        <w:rPr>
          <w:rFonts w:ascii="Garamond" w:eastAsia="Times New Roman" w:hAnsi="Garamond" w:cs="Times New Roman"/>
          <w:sz w:val="24"/>
          <w:szCs w:val="24"/>
          <w:lang w:bidi="he-IL"/>
        </w:rPr>
      </w:pPr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 xml:space="preserve">Von der Last der Weiblichkeit: Geschlecht und Amt, in: </w:t>
      </w:r>
      <w:r w:rsidRPr="00446C36">
        <w:rPr>
          <w:rFonts w:ascii="Garamond" w:eastAsia="Times New Roman" w:hAnsi="Garamond" w:cs="Times New Roman"/>
          <w:i/>
          <w:sz w:val="24"/>
          <w:szCs w:val="24"/>
          <w:lang w:bidi="he-IL"/>
        </w:rPr>
        <w:t>Reformierte Kirchenzeitung</w:t>
      </w:r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>, 132. Jg., 9/1991, 285</w:t>
      </w:r>
      <w:r w:rsidR="004E4A76">
        <w:rPr>
          <w:rFonts w:ascii="Garamond" w:eastAsia="Times New Roman" w:hAnsi="Garamond" w:cs="Times New Roman"/>
          <w:sz w:val="24"/>
          <w:szCs w:val="24"/>
          <w:lang w:bidi="he-IL"/>
        </w:rPr>
        <w:t>–</w:t>
      </w:r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 xml:space="preserve">290.  </w:t>
      </w:r>
    </w:p>
    <w:p w14:paraId="2E9F560E" w14:textId="5E82DFEC" w:rsidR="00296333" w:rsidRPr="00446C36" w:rsidRDefault="007D7AD3" w:rsidP="002C28C9">
      <w:pPr>
        <w:pStyle w:val="Listenabsatz"/>
        <w:numPr>
          <w:ilvl w:val="0"/>
          <w:numId w:val="24"/>
        </w:numPr>
        <w:tabs>
          <w:tab w:val="left" w:pos="284"/>
        </w:tabs>
        <w:spacing w:before="240" w:after="0" w:line="240" w:lineRule="auto"/>
        <w:ind w:right="360"/>
        <w:rPr>
          <w:rFonts w:ascii="Garamond" w:eastAsia="Times New Roman" w:hAnsi="Garamond" w:cs="Times New Roman"/>
          <w:sz w:val="24"/>
          <w:szCs w:val="24"/>
          <w:lang w:bidi="he-IL"/>
        </w:rPr>
      </w:pPr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>Andrea Bieler / Kerstin Söderblom: Erinnerungsarbeit und Biographieforschung.  Anknüpfungspunkte für die Aufarbeitung der Geschichte protestantischer Theologin</w:t>
      </w:r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softHyphen/>
        <w:t xml:space="preserve">nen, in: </w:t>
      </w:r>
      <w:r w:rsidRPr="00446C36">
        <w:rPr>
          <w:rFonts w:ascii="Garamond" w:eastAsia="Times New Roman" w:hAnsi="Garamond" w:cs="Times New Roman"/>
          <w:i/>
          <w:sz w:val="24"/>
          <w:szCs w:val="24"/>
          <w:lang w:bidi="he-IL"/>
        </w:rPr>
        <w:t xml:space="preserve">Querdenken.  Beiträge zur feministisch-befreiungstheologischen Diskussion, Festschrift für Hannelore Erhart zum 65. </w:t>
      </w:r>
      <w:proofErr w:type="spellStart"/>
      <w:r w:rsidRPr="00446C36">
        <w:rPr>
          <w:rFonts w:ascii="Garamond" w:eastAsia="Times New Roman" w:hAnsi="Garamond" w:cs="Times New Roman"/>
          <w:i/>
          <w:sz w:val="24"/>
          <w:szCs w:val="24"/>
          <w:lang w:val="en-US" w:bidi="he-IL"/>
        </w:rPr>
        <w:t>Geburtstag</w:t>
      </w:r>
      <w:proofErr w:type="spellEnd"/>
      <w:r w:rsidRPr="00446C36">
        <w:rPr>
          <w:rFonts w:ascii="Garamond" w:eastAsia="Times New Roman" w:hAnsi="Garamond" w:cs="Times New Roman"/>
          <w:i/>
          <w:sz w:val="24"/>
          <w:szCs w:val="24"/>
          <w:lang w:val="en-US" w:bidi="he-IL"/>
        </w:rPr>
        <w:t>,</w:t>
      </w:r>
      <w:r w:rsidRPr="00446C36">
        <w:rPr>
          <w:rFonts w:ascii="Garamond" w:eastAsia="Times New Roman" w:hAnsi="Garamond" w:cs="Times New Roman"/>
          <w:sz w:val="24"/>
          <w:szCs w:val="24"/>
          <w:lang w:val="en-US" w:bidi="he-IL"/>
        </w:rPr>
        <w:t xml:space="preserve"> </w:t>
      </w:r>
      <w:proofErr w:type="spellStart"/>
      <w:r w:rsidRPr="00446C36">
        <w:rPr>
          <w:rFonts w:ascii="Garamond" w:eastAsia="Times New Roman" w:hAnsi="Garamond" w:cs="Times New Roman"/>
          <w:sz w:val="24"/>
          <w:szCs w:val="24"/>
          <w:lang w:val="en-US" w:bidi="he-IL"/>
        </w:rPr>
        <w:t>Pfaffenweiler</w:t>
      </w:r>
      <w:proofErr w:type="spellEnd"/>
      <w:r w:rsidRPr="00446C36">
        <w:rPr>
          <w:rFonts w:ascii="Garamond" w:eastAsia="Times New Roman" w:hAnsi="Garamond" w:cs="Times New Roman"/>
          <w:sz w:val="24"/>
          <w:szCs w:val="24"/>
          <w:lang w:val="en-US" w:bidi="he-IL"/>
        </w:rPr>
        <w:t>: Centaurus Verlag 1992, 4</w:t>
      </w:r>
      <w:r w:rsidR="004E4A76">
        <w:rPr>
          <w:rFonts w:ascii="Garamond" w:eastAsia="Times New Roman" w:hAnsi="Garamond" w:cs="Times New Roman"/>
          <w:sz w:val="24"/>
          <w:szCs w:val="24"/>
          <w:lang w:val="en-US" w:bidi="he-IL"/>
        </w:rPr>
        <w:t>–</w:t>
      </w:r>
      <w:r w:rsidRPr="00446C36">
        <w:rPr>
          <w:rFonts w:ascii="Garamond" w:eastAsia="Times New Roman" w:hAnsi="Garamond" w:cs="Times New Roman"/>
          <w:sz w:val="24"/>
          <w:szCs w:val="24"/>
          <w:lang w:val="en-US" w:bidi="he-IL"/>
        </w:rPr>
        <w:t xml:space="preserve">25. </w:t>
      </w:r>
    </w:p>
    <w:p w14:paraId="4CC6A481" w14:textId="5C98D882" w:rsidR="007D7AD3" w:rsidRPr="00446C36" w:rsidRDefault="007D7AD3" w:rsidP="002C28C9">
      <w:pPr>
        <w:pStyle w:val="Listenabsatz"/>
        <w:numPr>
          <w:ilvl w:val="0"/>
          <w:numId w:val="24"/>
        </w:numPr>
        <w:tabs>
          <w:tab w:val="left" w:pos="284"/>
        </w:tabs>
        <w:spacing w:before="240" w:after="0" w:line="240" w:lineRule="auto"/>
        <w:ind w:right="360"/>
        <w:rPr>
          <w:rFonts w:ascii="Garamond" w:eastAsia="Times New Roman" w:hAnsi="Garamond" w:cs="Times New Roman"/>
          <w:sz w:val="24"/>
          <w:szCs w:val="24"/>
          <w:lang w:bidi="he-IL"/>
        </w:rPr>
      </w:pPr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 xml:space="preserve">Kann man eine Demokratie christlich betreiben? Tagungskommentar, in: </w:t>
      </w:r>
      <w:r w:rsidRPr="00446C36">
        <w:rPr>
          <w:rFonts w:ascii="Garamond" w:eastAsia="Times New Roman" w:hAnsi="Garamond" w:cs="Times New Roman"/>
          <w:i/>
          <w:sz w:val="24"/>
          <w:szCs w:val="24"/>
          <w:lang w:bidi="he-IL"/>
        </w:rPr>
        <w:t>Kann man eine Demokratie christlich betreiben? Politische Neuordnung und Neuori</w:t>
      </w:r>
      <w:r w:rsidR="007F5754" w:rsidRPr="00446C36">
        <w:rPr>
          <w:rFonts w:ascii="Garamond" w:eastAsia="Times New Roman" w:hAnsi="Garamond" w:cs="Times New Roman"/>
          <w:i/>
          <w:sz w:val="24"/>
          <w:szCs w:val="24"/>
          <w:lang w:bidi="he-IL"/>
        </w:rPr>
        <w:t>entierung der Hannoverschen Lan</w:t>
      </w:r>
      <w:r w:rsidRPr="00446C36">
        <w:rPr>
          <w:rFonts w:ascii="Garamond" w:eastAsia="Times New Roman" w:hAnsi="Garamond" w:cs="Times New Roman"/>
          <w:i/>
          <w:sz w:val="24"/>
          <w:szCs w:val="24"/>
          <w:lang w:bidi="he-IL"/>
        </w:rPr>
        <w:t>deskirche in der unmittelbaren Nachkriegszeit</w:t>
      </w:r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>, (</w:t>
      </w:r>
      <w:proofErr w:type="spellStart"/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>Loccumer</w:t>
      </w:r>
      <w:proofErr w:type="spellEnd"/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 xml:space="preserve"> </w:t>
      </w:r>
      <w:r w:rsidR="007F5754" w:rsidRPr="00446C36">
        <w:rPr>
          <w:rFonts w:ascii="Garamond" w:eastAsia="Times New Roman" w:hAnsi="Garamond" w:cs="Times New Roman"/>
          <w:sz w:val="24"/>
          <w:szCs w:val="24"/>
          <w:lang w:bidi="he-IL"/>
        </w:rPr>
        <w:t xml:space="preserve">Protokolle 68/98), </w:t>
      </w:r>
      <w:proofErr w:type="spellStart"/>
      <w:r w:rsidR="007F5754" w:rsidRPr="00446C36">
        <w:rPr>
          <w:rFonts w:ascii="Garamond" w:eastAsia="Times New Roman" w:hAnsi="Garamond" w:cs="Times New Roman"/>
          <w:sz w:val="24"/>
          <w:szCs w:val="24"/>
          <w:lang w:bidi="he-IL"/>
        </w:rPr>
        <w:t>hg</w:t>
      </w:r>
      <w:proofErr w:type="spellEnd"/>
      <w:r w:rsidR="007F5754" w:rsidRPr="00446C36">
        <w:rPr>
          <w:rFonts w:ascii="Garamond" w:eastAsia="Times New Roman" w:hAnsi="Garamond" w:cs="Times New Roman"/>
          <w:sz w:val="24"/>
          <w:szCs w:val="24"/>
          <w:lang w:bidi="he-IL"/>
        </w:rPr>
        <w:t>. von Wolf</w:t>
      </w:r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>gang Vögele, Loccum 1999, 180</w:t>
      </w:r>
      <w:r w:rsidR="004E4A76">
        <w:rPr>
          <w:rFonts w:ascii="Garamond" w:eastAsia="Times New Roman" w:hAnsi="Garamond" w:cs="Times New Roman"/>
          <w:sz w:val="24"/>
          <w:szCs w:val="24"/>
          <w:lang w:bidi="he-IL"/>
        </w:rPr>
        <w:t>–</w:t>
      </w:r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>182.</w:t>
      </w:r>
    </w:p>
    <w:p w14:paraId="7BA1B61C" w14:textId="09833711" w:rsidR="007D7AD3" w:rsidRPr="00446C36" w:rsidRDefault="007D7AD3" w:rsidP="002C28C9">
      <w:pPr>
        <w:pStyle w:val="Listenabsatz"/>
        <w:numPr>
          <w:ilvl w:val="0"/>
          <w:numId w:val="24"/>
        </w:numPr>
        <w:spacing w:before="240" w:after="0" w:line="240" w:lineRule="auto"/>
        <w:ind w:right="360"/>
        <w:rPr>
          <w:rFonts w:ascii="Garamond" w:eastAsia="Times New Roman" w:hAnsi="Garamond" w:cs="Times New Roman"/>
          <w:sz w:val="24"/>
          <w:szCs w:val="24"/>
          <w:lang w:bidi="he-IL"/>
        </w:rPr>
      </w:pPr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 xml:space="preserve">‚Ernst machen mit der Tatsache, </w:t>
      </w:r>
      <w:proofErr w:type="spellStart"/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>daß</w:t>
      </w:r>
      <w:proofErr w:type="spellEnd"/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 xml:space="preserve"> Theologie kein Geheimfach für Berufstheologen ist...’ Anna Paulsen – Vermittlerin zwischen theologischer Wissenschaft und Praxis der Kirche, in: </w:t>
      </w:r>
      <w:r w:rsidRPr="00446C36">
        <w:rPr>
          <w:rFonts w:ascii="Garamond" w:eastAsia="Times New Roman" w:hAnsi="Garamond" w:cs="Times New Roman"/>
          <w:i/>
          <w:sz w:val="24"/>
          <w:szCs w:val="24"/>
          <w:lang w:bidi="he-IL"/>
        </w:rPr>
        <w:t>Frauen in dunkler Zeit.  Schicksal und Arbeit von Frauen in der Kirche zwischen 1933 und 1945.  Aufsätze aus der Sozietät Frauen im Kirchenkampf</w:t>
      </w:r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 xml:space="preserve">, </w:t>
      </w:r>
      <w:proofErr w:type="spellStart"/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>hg</w:t>
      </w:r>
      <w:proofErr w:type="spellEnd"/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>. von Susi Hausamann u.a., (Schriftenreihe des Vereins für Rheinische Kirchengeschichte, Bd.  118), Köln: Rheinland Verlag, 1996, 1</w:t>
      </w:r>
      <w:r w:rsidR="004E4A76">
        <w:rPr>
          <w:rFonts w:ascii="Garamond" w:eastAsia="Times New Roman" w:hAnsi="Garamond" w:cs="Times New Roman"/>
          <w:sz w:val="24"/>
          <w:szCs w:val="24"/>
          <w:lang w:bidi="he-IL"/>
        </w:rPr>
        <w:t>–</w:t>
      </w:r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 xml:space="preserve">12. </w:t>
      </w:r>
    </w:p>
    <w:p w14:paraId="5AD82338" w14:textId="1296F6C2" w:rsidR="00B84E97" w:rsidRPr="00446C36" w:rsidRDefault="007D7AD3" w:rsidP="002C28C9">
      <w:pPr>
        <w:pStyle w:val="Listenabsatz"/>
        <w:numPr>
          <w:ilvl w:val="0"/>
          <w:numId w:val="24"/>
        </w:numPr>
        <w:spacing w:before="240" w:after="0" w:line="240" w:lineRule="auto"/>
        <w:ind w:right="360"/>
        <w:rPr>
          <w:rFonts w:ascii="Garamond" w:eastAsia="Times New Roman" w:hAnsi="Garamond" w:cs="Times New Roman"/>
          <w:sz w:val="24"/>
          <w:szCs w:val="24"/>
          <w:lang w:bidi="he-IL"/>
        </w:rPr>
      </w:pPr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lastRenderedPageBreak/>
        <w:t>Vergessene und verdrehte Geschichte - Feministisch</w:t>
      </w:r>
      <w:r w:rsidR="007F5754" w:rsidRPr="00446C36">
        <w:rPr>
          <w:rFonts w:ascii="Garamond" w:eastAsia="Times New Roman" w:hAnsi="Garamond" w:cs="Times New Roman"/>
          <w:sz w:val="24"/>
          <w:szCs w:val="24"/>
          <w:lang w:bidi="he-IL"/>
        </w:rPr>
        <w:t>-theologische Zugänge zur Rekon</w:t>
      </w:r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 xml:space="preserve">struktion weiblicher </w:t>
      </w:r>
      <w:proofErr w:type="spellStart"/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>Subjektivitäten</w:t>
      </w:r>
      <w:proofErr w:type="spellEnd"/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 xml:space="preserve"> in der Kirchengeschichtsschreibung, in: </w:t>
      </w:r>
      <w:r w:rsidR="007F5754" w:rsidRPr="00446C36">
        <w:rPr>
          <w:rFonts w:ascii="Garamond" w:eastAsia="Times New Roman" w:hAnsi="Garamond" w:cs="Times New Roman"/>
          <w:i/>
          <w:sz w:val="24"/>
          <w:szCs w:val="24"/>
          <w:lang w:bidi="he-IL"/>
        </w:rPr>
        <w:t>Berliner Zeit</w:t>
      </w:r>
      <w:r w:rsidRPr="00446C36">
        <w:rPr>
          <w:rFonts w:ascii="Garamond" w:eastAsia="Times New Roman" w:hAnsi="Garamond" w:cs="Times New Roman"/>
          <w:i/>
          <w:sz w:val="24"/>
          <w:szCs w:val="24"/>
          <w:lang w:bidi="he-IL"/>
        </w:rPr>
        <w:t>schrift für interdisziplinäre Frauenforschung</w:t>
      </w:r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>, 4/1995, 4</w:t>
      </w:r>
      <w:r w:rsidR="004E4A76">
        <w:rPr>
          <w:rFonts w:ascii="Garamond" w:eastAsia="Times New Roman" w:hAnsi="Garamond" w:cs="Times New Roman"/>
          <w:sz w:val="24"/>
          <w:szCs w:val="24"/>
          <w:lang w:bidi="he-IL"/>
        </w:rPr>
        <w:t>–</w:t>
      </w:r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 xml:space="preserve">24. </w:t>
      </w:r>
    </w:p>
    <w:p w14:paraId="7C9C12A7" w14:textId="447BC565" w:rsidR="00B84E97" w:rsidRPr="00446C36" w:rsidRDefault="007D7AD3" w:rsidP="002C28C9">
      <w:pPr>
        <w:pStyle w:val="Listenabsatz"/>
        <w:numPr>
          <w:ilvl w:val="0"/>
          <w:numId w:val="24"/>
        </w:numPr>
        <w:spacing w:before="240" w:after="0" w:line="240" w:lineRule="auto"/>
        <w:ind w:right="360"/>
        <w:rPr>
          <w:rFonts w:ascii="Garamond" w:eastAsia="Times New Roman" w:hAnsi="Garamond" w:cs="Times New Roman"/>
          <w:sz w:val="24"/>
          <w:szCs w:val="24"/>
          <w:lang w:bidi="he-IL"/>
        </w:rPr>
      </w:pPr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 xml:space="preserve">‚Mitten in dieser Welt der zerbrechenden Ordnungen’. Die Theologin Anna Paulsen, in: </w:t>
      </w:r>
      <w:r w:rsidRPr="00446C36">
        <w:rPr>
          <w:rFonts w:ascii="Garamond" w:eastAsia="Times New Roman" w:hAnsi="Garamond" w:cs="Times New Roman"/>
          <w:i/>
          <w:sz w:val="24"/>
          <w:szCs w:val="24"/>
          <w:lang w:bidi="he-IL"/>
        </w:rPr>
        <w:t xml:space="preserve">Junge Kirche.  </w:t>
      </w:r>
      <w:proofErr w:type="spellStart"/>
      <w:r w:rsidRPr="00446C36">
        <w:rPr>
          <w:rFonts w:ascii="Garamond" w:eastAsia="Times New Roman" w:hAnsi="Garamond" w:cs="Times New Roman"/>
          <w:i/>
          <w:sz w:val="24"/>
          <w:szCs w:val="24"/>
          <w:lang w:val="en-US" w:bidi="he-IL"/>
        </w:rPr>
        <w:t>Zeitschrift</w:t>
      </w:r>
      <w:proofErr w:type="spellEnd"/>
      <w:r w:rsidRPr="00446C36">
        <w:rPr>
          <w:rFonts w:ascii="Garamond" w:eastAsia="Times New Roman" w:hAnsi="Garamond" w:cs="Times New Roman"/>
          <w:i/>
          <w:sz w:val="24"/>
          <w:szCs w:val="24"/>
          <w:lang w:val="en-US" w:bidi="he-IL"/>
        </w:rPr>
        <w:t xml:space="preserve"> </w:t>
      </w:r>
      <w:proofErr w:type="spellStart"/>
      <w:r w:rsidRPr="00446C36">
        <w:rPr>
          <w:rFonts w:ascii="Garamond" w:eastAsia="Times New Roman" w:hAnsi="Garamond" w:cs="Times New Roman"/>
          <w:i/>
          <w:sz w:val="24"/>
          <w:szCs w:val="24"/>
          <w:lang w:val="en-US" w:bidi="he-IL"/>
        </w:rPr>
        <w:t>europäischer</w:t>
      </w:r>
      <w:proofErr w:type="spellEnd"/>
      <w:r w:rsidRPr="00446C36">
        <w:rPr>
          <w:rFonts w:ascii="Garamond" w:eastAsia="Times New Roman" w:hAnsi="Garamond" w:cs="Times New Roman"/>
          <w:i/>
          <w:sz w:val="24"/>
          <w:szCs w:val="24"/>
          <w:lang w:val="en-US" w:bidi="he-IL"/>
        </w:rPr>
        <w:t xml:space="preserve"> </w:t>
      </w:r>
      <w:proofErr w:type="spellStart"/>
      <w:r w:rsidRPr="00446C36">
        <w:rPr>
          <w:rFonts w:ascii="Garamond" w:eastAsia="Times New Roman" w:hAnsi="Garamond" w:cs="Times New Roman"/>
          <w:i/>
          <w:sz w:val="24"/>
          <w:szCs w:val="24"/>
          <w:lang w:val="en-US" w:bidi="he-IL"/>
        </w:rPr>
        <w:t>Christinnen</w:t>
      </w:r>
      <w:proofErr w:type="spellEnd"/>
      <w:r w:rsidRPr="00446C36">
        <w:rPr>
          <w:rFonts w:ascii="Garamond" w:eastAsia="Times New Roman" w:hAnsi="Garamond" w:cs="Times New Roman"/>
          <w:i/>
          <w:sz w:val="24"/>
          <w:szCs w:val="24"/>
          <w:lang w:val="en-US" w:bidi="he-IL"/>
        </w:rPr>
        <w:t xml:space="preserve"> und Christen</w:t>
      </w:r>
      <w:r w:rsidRPr="00446C36">
        <w:rPr>
          <w:rFonts w:ascii="Garamond" w:eastAsia="Times New Roman" w:hAnsi="Garamond" w:cs="Times New Roman"/>
          <w:sz w:val="24"/>
          <w:szCs w:val="24"/>
          <w:lang w:val="en-US" w:bidi="he-IL"/>
        </w:rPr>
        <w:t>, 11/1994, 596</w:t>
      </w:r>
      <w:r w:rsidR="004E4A76">
        <w:rPr>
          <w:rFonts w:ascii="Garamond" w:eastAsia="Times New Roman" w:hAnsi="Garamond" w:cs="Times New Roman"/>
          <w:sz w:val="24"/>
          <w:szCs w:val="24"/>
          <w:lang w:val="en-US" w:bidi="he-IL"/>
        </w:rPr>
        <w:t>–</w:t>
      </w:r>
      <w:r w:rsidRPr="00446C36">
        <w:rPr>
          <w:rFonts w:ascii="Garamond" w:eastAsia="Times New Roman" w:hAnsi="Garamond" w:cs="Times New Roman"/>
          <w:sz w:val="24"/>
          <w:szCs w:val="24"/>
          <w:lang w:val="en-US" w:bidi="he-IL"/>
        </w:rPr>
        <w:t xml:space="preserve">601. </w:t>
      </w:r>
    </w:p>
    <w:p w14:paraId="50EFB215" w14:textId="3EE1CE98" w:rsidR="00B84E97" w:rsidRPr="00446C36" w:rsidRDefault="007D7AD3" w:rsidP="002C28C9">
      <w:pPr>
        <w:pStyle w:val="Listenabsatz"/>
        <w:numPr>
          <w:ilvl w:val="0"/>
          <w:numId w:val="24"/>
        </w:numPr>
        <w:spacing w:before="240" w:after="0" w:line="240" w:lineRule="auto"/>
        <w:ind w:right="360"/>
        <w:rPr>
          <w:rFonts w:ascii="Garamond" w:eastAsia="Times New Roman" w:hAnsi="Garamond" w:cs="Times New Roman"/>
          <w:sz w:val="24"/>
          <w:szCs w:val="24"/>
          <w:lang w:bidi="he-IL"/>
        </w:rPr>
      </w:pPr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>Aspekte nationalsozialistischer Frauenpolitik in ihrer Bedeutung für die Theologinnen, in: Frauenforschungsprojekt zur Geschichte der Theologinnen, Göttingen (</w:t>
      </w:r>
      <w:proofErr w:type="spellStart"/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>Hg</w:t>
      </w:r>
      <w:proofErr w:type="spellEnd"/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 xml:space="preserve">.): </w:t>
      </w:r>
      <w:r w:rsidRPr="00446C36">
        <w:rPr>
          <w:rFonts w:ascii="Garamond" w:eastAsia="Times New Roman" w:hAnsi="Garamond" w:cs="Times New Roman"/>
          <w:i/>
          <w:sz w:val="24"/>
          <w:szCs w:val="24"/>
          <w:lang w:bidi="he-IL"/>
        </w:rPr>
        <w:t>‚Darum wagt es, Schwestern...’ Zur Geschichte evangelischer Theologinnen in Deutschland,</w:t>
      </w:r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 xml:space="preserve"> (Historisch-Theologische Studien zum 19.  und 20.  Jahrhundert, Bd.7), Neukirchen-Vluyn: Neukirchener Verlagshaus 1994, 243</w:t>
      </w:r>
      <w:r w:rsidR="004E4A76">
        <w:rPr>
          <w:rFonts w:ascii="Garamond" w:eastAsia="Times New Roman" w:hAnsi="Garamond" w:cs="Times New Roman"/>
          <w:sz w:val="24"/>
          <w:szCs w:val="24"/>
          <w:lang w:bidi="he-IL"/>
        </w:rPr>
        <w:t>–</w:t>
      </w:r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 xml:space="preserve">269. </w:t>
      </w:r>
    </w:p>
    <w:p w14:paraId="4188EFA3" w14:textId="0461AD7E" w:rsidR="00B84E97" w:rsidRPr="00446C36" w:rsidRDefault="007D7AD3" w:rsidP="002C28C9">
      <w:pPr>
        <w:pStyle w:val="Listenabsatz"/>
        <w:numPr>
          <w:ilvl w:val="0"/>
          <w:numId w:val="24"/>
        </w:numPr>
        <w:spacing w:before="240" w:after="0" w:line="240" w:lineRule="auto"/>
        <w:ind w:right="360"/>
        <w:rPr>
          <w:rFonts w:ascii="Garamond" w:eastAsia="Times New Roman" w:hAnsi="Garamond" w:cs="Times New Roman"/>
          <w:sz w:val="24"/>
          <w:szCs w:val="24"/>
          <w:lang w:bidi="he-IL"/>
        </w:rPr>
      </w:pPr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>Homosexualität und Protestantismus; Protestantische Sexualethik aus feministisch-theologi</w:t>
      </w:r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softHyphen/>
        <w:t xml:space="preserve">scher Perspektive, in: </w:t>
      </w:r>
      <w:r w:rsidRPr="00446C36">
        <w:rPr>
          <w:rFonts w:ascii="Garamond" w:eastAsia="Times New Roman" w:hAnsi="Garamond" w:cs="Times New Roman"/>
          <w:i/>
          <w:sz w:val="24"/>
          <w:szCs w:val="24"/>
          <w:lang w:bidi="he-IL"/>
        </w:rPr>
        <w:t xml:space="preserve">pro </w:t>
      </w:r>
      <w:proofErr w:type="spellStart"/>
      <w:r w:rsidRPr="00446C36">
        <w:rPr>
          <w:rFonts w:ascii="Garamond" w:eastAsia="Times New Roman" w:hAnsi="Garamond" w:cs="Times New Roman"/>
          <w:i/>
          <w:sz w:val="24"/>
          <w:szCs w:val="24"/>
          <w:lang w:bidi="he-IL"/>
        </w:rPr>
        <w:t>familia</w:t>
      </w:r>
      <w:proofErr w:type="spellEnd"/>
      <w:r w:rsidRPr="00446C36">
        <w:rPr>
          <w:rFonts w:ascii="Garamond" w:eastAsia="Times New Roman" w:hAnsi="Garamond" w:cs="Times New Roman"/>
          <w:i/>
          <w:sz w:val="24"/>
          <w:szCs w:val="24"/>
          <w:lang w:bidi="he-IL"/>
        </w:rPr>
        <w:t xml:space="preserve"> </w:t>
      </w:r>
      <w:proofErr w:type="spellStart"/>
      <w:r w:rsidRPr="00446C36">
        <w:rPr>
          <w:rFonts w:ascii="Garamond" w:eastAsia="Times New Roman" w:hAnsi="Garamond" w:cs="Times New Roman"/>
          <w:i/>
          <w:sz w:val="24"/>
          <w:szCs w:val="24"/>
          <w:lang w:bidi="he-IL"/>
        </w:rPr>
        <w:t>magazin</w:t>
      </w:r>
      <w:proofErr w:type="spellEnd"/>
      <w:r w:rsidRPr="00446C36">
        <w:rPr>
          <w:rFonts w:ascii="Garamond" w:eastAsia="Times New Roman" w:hAnsi="Garamond" w:cs="Times New Roman"/>
          <w:iCs/>
          <w:sz w:val="24"/>
          <w:szCs w:val="24"/>
          <w:lang w:bidi="he-IL"/>
        </w:rPr>
        <w:t>,</w:t>
      </w:r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 xml:space="preserve"> 1/92, S</w:t>
      </w:r>
      <w:r w:rsidR="007F5754" w:rsidRPr="00446C36">
        <w:rPr>
          <w:rFonts w:ascii="Garamond" w:eastAsia="Times New Roman" w:hAnsi="Garamond" w:cs="Times New Roman"/>
          <w:sz w:val="24"/>
          <w:szCs w:val="24"/>
          <w:lang w:bidi="he-IL"/>
        </w:rPr>
        <w:t>chwerpunkt: Sexualität und Reli</w:t>
      </w:r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>gion, 10, 19</w:t>
      </w:r>
      <w:r w:rsidR="004E4A76">
        <w:rPr>
          <w:rFonts w:ascii="Garamond" w:eastAsia="Times New Roman" w:hAnsi="Garamond" w:cs="Times New Roman"/>
          <w:sz w:val="24"/>
          <w:szCs w:val="24"/>
          <w:lang w:bidi="he-IL"/>
        </w:rPr>
        <w:t>–</w:t>
      </w:r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 xml:space="preserve">21. </w:t>
      </w:r>
    </w:p>
    <w:p w14:paraId="2253307B" w14:textId="0FD27DBF" w:rsidR="00B84E97" w:rsidRPr="00446C36" w:rsidRDefault="007D7AD3" w:rsidP="002C28C9">
      <w:pPr>
        <w:pStyle w:val="Listenabsatz"/>
        <w:numPr>
          <w:ilvl w:val="0"/>
          <w:numId w:val="24"/>
        </w:numPr>
        <w:spacing w:before="240" w:after="0" w:line="240" w:lineRule="auto"/>
        <w:ind w:right="360"/>
        <w:rPr>
          <w:rFonts w:ascii="Garamond" w:eastAsia="Times New Roman" w:hAnsi="Garamond" w:cs="Times New Roman"/>
          <w:sz w:val="24"/>
          <w:szCs w:val="24"/>
          <w:lang w:bidi="he-IL"/>
        </w:rPr>
      </w:pPr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 xml:space="preserve">Andrea Bieler /Dagmar Henze /Cornelia Kiparski: Feministische Theologie als kritische Befreiungstheologie?, in: </w:t>
      </w:r>
      <w:r w:rsidRPr="00446C36">
        <w:rPr>
          <w:rFonts w:ascii="Garamond" w:eastAsia="Times New Roman" w:hAnsi="Garamond" w:cs="Times New Roman"/>
          <w:i/>
          <w:sz w:val="24"/>
          <w:szCs w:val="24"/>
          <w:lang w:bidi="he-IL"/>
        </w:rPr>
        <w:t>Theologie und Utopie. Inhalte und Funktionen einer kritischen Theologie heute</w:t>
      </w:r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 xml:space="preserve">, </w:t>
      </w:r>
      <w:proofErr w:type="spellStart"/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>hg</w:t>
      </w:r>
      <w:proofErr w:type="spellEnd"/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>. von Wolfgang Greive (</w:t>
      </w:r>
      <w:proofErr w:type="spellStart"/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>Loccumer</w:t>
      </w:r>
      <w:proofErr w:type="spellEnd"/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 xml:space="preserve"> Protokolle, 20/1990), Loccum 1992, 119</w:t>
      </w:r>
      <w:r w:rsidR="004E4A76">
        <w:rPr>
          <w:rFonts w:ascii="Garamond" w:eastAsia="Times New Roman" w:hAnsi="Garamond" w:cs="Times New Roman"/>
          <w:sz w:val="24"/>
          <w:szCs w:val="24"/>
          <w:lang w:bidi="he-IL"/>
        </w:rPr>
        <w:t>–</w:t>
      </w:r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>137.</w:t>
      </w:r>
    </w:p>
    <w:p w14:paraId="3A0F2C04" w14:textId="322330DD" w:rsidR="00E84736" w:rsidRPr="00446C36" w:rsidRDefault="007D7AD3" w:rsidP="002C28C9">
      <w:pPr>
        <w:pStyle w:val="Listenabsatz"/>
        <w:numPr>
          <w:ilvl w:val="0"/>
          <w:numId w:val="24"/>
        </w:numPr>
        <w:spacing w:before="240" w:after="0" w:line="240" w:lineRule="auto"/>
        <w:ind w:right="360"/>
        <w:rPr>
          <w:rFonts w:ascii="Garamond" w:eastAsia="Times New Roman" w:hAnsi="Garamond" w:cs="Times New Roman"/>
          <w:sz w:val="24"/>
          <w:szCs w:val="24"/>
          <w:lang w:bidi="he-IL"/>
        </w:rPr>
      </w:pPr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 xml:space="preserve">Andrea Bieler /Britta Gutjahr, u.a.: Haben Marx &amp; Co uns heute noch etwas zu sagen? Anfragen an die Kritik der politischen Ökonomie, in: </w:t>
      </w:r>
      <w:r w:rsidRPr="00446C36">
        <w:rPr>
          <w:rFonts w:ascii="Garamond" w:eastAsia="Times New Roman" w:hAnsi="Garamond" w:cs="Times New Roman"/>
          <w:i/>
          <w:sz w:val="24"/>
          <w:szCs w:val="24"/>
          <w:lang w:bidi="he-IL"/>
        </w:rPr>
        <w:t>Geld regiert die Welt. Reader der Pro</w:t>
      </w:r>
      <w:r w:rsidRPr="00446C36">
        <w:rPr>
          <w:rFonts w:ascii="Garamond" w:eastAsia="Times New Roman" w:hAnsi="Garamond" w:cs="Times New Roman"/>
          <w:i/>
          <w:sz w:val="24"/>
          <w:szCs w:val="24"/>
          <w:lang w:bidi="he-IL"/>
        </w:rPr>
        <w:softHyphen/>
        <w:t>jektgruppenbeiträge zur feministisch-befreiungstheologischen Sommeruniversität 1990</w:t>
      </w:r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>, Kassel 1991, 139</w:t>
      </w:r>
      <w:r w:rsidR="004E4A76">
        <w:rPr>
          <w:rFonts w:ascii="Garamond" w:eastAsia="Times New Roman" w:hAnsi="Garamond" w:cs="Times New Roman"/>
          <w:sz w:val="24"/>
          <w:szCs w:val="24"/>
          <w:lang w:bidi="he-IL"/>
        </w:rPr>
        <w:t>–</w:t>
      </w:r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>148.</w:t>
      </w:r>
    </w:p>
    <w:p w14:paraId="03CCC8CE" w14:textId="62404925" w:rsidR="00AB1DF4" w:rsidRDefault="00AB1DF4" w:rsidP="002C28C9">
      <w:pPr>
        <w:spacing w:before="240" w:after="0" w:line="240" w:lineRule="auto"/>
        <w:ind w:left="450" w:right="360"/>
        <w:rPr>
          <w:rFonts w:ascii="Garamond" w:eastAsia="Times New Roman" w:hAnsi="Garamond" w:cs="Times New Roman"/>
          <w:sz w:val="24"/>
          <w:szCs w:val="24"/>
          <w:lang w:bidi="he-IL"/>
        </w:rPr>
      </w:pPr>
    </w:p>
    <w:p w14:paraId="2056A968" w14:textId="04A93FE0" w:rsidR="004E4A76" w:rsidRDefault="004E4A76" w:rsidP="002C28C9">
      <w:pPr>
        <w:spacing w:before="240" w:after="0" w:line="240" w:lineRule="auto"/>
        <w:ind w:right="360"/>
        <w:rPr>
          <w:rFonts w:ascii="Garamond" w:eastAsia="Times New Roman" w:hAnsi="Garamond" w:cs="Times New Roman"/>
          <w:sz w:val="24"/>
          <w:szCs w:val="24"/>
          <w:lang w:bidi="he-IL"/>
        </w:rPr>
      </w:pPr>
      <w:r>
        <w:rPr>
          <w:rFonts w:ascii="Garamond" w:eastAsia="Times New Roman" w:hAnsi="Garamond" w:cs="Times New Roman"/>
          <w:b/>
          <w:smallCaps/>
          <w:color w:val="0000FF"/>
          <w:spacing w:val="15"/>
          <w:sz w:val="28"/>
          <w:szCs w:val="28"/>
        </w:rPr>
        <w:t xml:space="preserve">Rezensionen </w:t>
      </w:r>
    </w:p>
    <w:p w14:paraId="5B350212" w14:textId="0EB43F6B" w:rsidR="00E84736" w:rsidRPr="00446C36" w:rsidRDefault="007D7AD3" w:rsidP="002C28C9">
      <w:pPr>
        <w:pStyle w:val="Listenabsatz"/>
        <w:numPr>
          <w:ilvl w:val="0"/>
          <w:numId w:val="24"/>
        </w:numPr>
        <w:spacing w:before="240" w:after="0" w:line="240" w:lineRule="auto"/>
        <w:ind w:right="360"/>
        <w:rPr>
          <w:rFonts w:ascii="Garamond" w:eastAsia="Times New Roman" w:hAnsi="Garamond" w:cs="Times New Roman"/>
          <w:sz w:val="24"/>
          <w:szCs w:val="24"/>
          <w:lang w:val="en-US" w:bidi="he-IL"/>
        </w:rPr>
      </w:pPr>
      <w:proofErr w:type="spellStart"/>
      <w:r w:rsidRPr="00446C36">
        <w:rPr>
          <w:rFonts w:ascii="Garamond" w:eastAsia="Times New Roman" w:hAnsi="Garamond" w:cs="Times New Roman"/>
          <w:sz w:val="24"/>
          <w:szCs w:val="24"/>
          <w:lang w:val="en-US" w:bidi="he-IL"/>
        </w:rPr>
        <w:t>Predigen</w:t>
      </w:r>
      <w:proofErr w:type="spellEnd"/>
      <w:r w:rsidRPr="00446C36">
        <w:rPr>
          <w:rFonts w:ascii="Garamond" w:eastAsia="Times New Roman" w:hAnsi="Garamond" w:cs="Times New Roman"/>
          <w:sz w:val="24"/>
          <w:szCs w:val="24"/>
          <w:lang w:val="en-US" w:bidi="he-IL"/>
        </w:rPr>
        <w:t xml:space="preserve"> </w:t>
      </w:r>
      <w:proofErr w:type="spellStart"/>
      <w:r w:rsidRPr="00446C36">
        <w:rPr>
          <w:rFonts w:ascii="Garamond" w:eastAsia="Times New Roman" w:hAnsi="Garamond" w:cs="Times New Roman"/>
          <w:sz w:val="24"/>
          <w:szCs w:val="24"/>
          <w:lang w:val="en-US" w:bidi="he-IL"/>
        </w:rPr>
        <w:t>als</w:t>
      </w:r>
      <w:proofErr w:type="spellEnd"/>
      <w:r w:rsidRPr="00446C36">
        <w:rPr>
          <w:rFonts w:ascii="Garamond" w:eastAsia="Times New Roman" w:hAnsi="Garamond" w:cs="Times New Roman"/>
          <w:sz w:val="24"/>
          <w:szCs w:val="24"/>
          <w:lang w:val="en-US" w:bidi="he-IL"/>
        </w:rPr>
        <w:t xml:space="preserve"> </w:t>
      </w:r>
      <w:proofErr w:type="spellStart"/>
      <w:r w:rsidRPr="00446C36">
        <w:rPr>
          <w:rFonts w:ascii="Garamond" w:eastAsia="Times New Roman" w:hAnsi="Garamond" w:cs="Times New Roman"/>
          <w:sz w:val="24"/>
          <w:szCs w:val="24"/>
          <w:lang w:val="en-US" w:bidi="he-IL"/>
        </w:rPr>
        <w:t>derbes</w:t>
      </w:r>
      <w:proofErr w:type="spellEnd"/>
      <w:r w:rsidRPr="00446C36">
        <w:rPr>
          <w:rFonts w:ascii="Garamond" w:eastAsia="Times New Roman" w:hAnsi="Garamond" w:cs="Times New Roman"/>
          <w:sz w:val="24"/>
          <w:szCs w:val="24"/>
          <w:lang w:val="en-US" w:bidi="he-IL"/>
        </w:rPr>
        <w:t xml:space="preserve"> Theater: </w:t>
      </w:r>
      <w:r w:rsidRPr="00446C36">
        <w:rPr>
          <w:rFonts w:ascii="Garamond" w:hAnsi="Garamond"/>
          <w:lang w:val="en-US"/>
        </w:rPr>
        <w:t xml:space="preserve"> </w:t>
      </w:r>
      <w:r w:rsidRPr="00446C36">
        <w:rPr>
          <w:rFonts w:ascii="Garamond" w:eastAsia="Times New Roman" w:hAnsi="Garamond" w:cs="Times New Roman"/>
          <w:sz w:val="24"/>
          <w:szCs w:val="24"/>
          <w:lang w:val="en-US" w:bidi="he-IL"/>
        </w:rPr>
        <w:t xml:space="preserve">Charles L. Campbell / Johan H. Cilliers: </w:t>
      </w:r>
      <w:r w:rsidRPr="00446C36">
        <w:rPr>
          <w:rFonts w:ascii="Garamond" w:eastAsia="Times New Roman" w:hAnsi="Garamond" w:cs="Times New Roman"/>
          <w:i/>
          <w:sz w:val="24"/>
          <w:szCs w:val="24"/>
          <w:lang w:val="en-US" w:bidi="he-IL"/>
        </w:rPr>
        <w:t>Preaching Fools: The Gospel as a Rhetoric of Folly</w:t>
      </w:r>
      <w:r w:rsidRPr="00446C36">
        <w:rPr>
          <w:rFonts w:ascii="Garamond" w:eastAsia="Times New Roman" w:hAnsi="Garamond" w:cs="Times New Roman"/>
          <w:sz w:val="24"/>
          <w:szCs w:val="24"/>
          <w:lang w:val="en-US" w:bidi="he-IL"/>
        </w:rPr>
        <w:t xml:space="preserve">, Baylor University Press, Waco/Texas 2012, in: </w:t>
      </w:r>
      <w:proofErr w:type="spellStart"/>
      <w:r w:rsidRPr="00446C36">
        <w:rPr>
          <w:rFonts w:ascii="Garamond" w:eastAsia="Times New Roman" w:hAnsi="Garamond" w:cs="Times New Roman"/>
          <w:sz w:val="24"/>
          <w:szCs w:val="24"/>
          <w:lang w:val="en-US" w:bidi="he-IL"/>
        </w:rPr>
        <w:t>Praktische</w:t>
      </w:r>
      <w:proofErr w:type="spellEnd"/>
      <w:r w:rsidRPr="00446C36">
        <w:rPr>
          <w:rFonts w:ascii="Garamond" w:eastAsia="Times New Roman" w:hAnsi="Garamond" w:cs="Times New Roman"/>
          <w:sz w:val="24"/>
          <w:szCs w:val="24"/>
          <w:lang w:val="en-US" w:bidi="he-IL"/>
        </w:rPr>
        <w:t xml:space="preserve"> </w:t>
      </w:r>
      <w:proofErr w:type="spellStart"/>
      <w:r w:rsidRPr="00446C36">
        <w:rPr>
          <w:rFonts w:ascii="Garamond" w:eastAsia="Times New Roman" w:hAnsi="Garamond" w:cs="Times New Roman"/>
          <w:sz w:val="24"/>
          <w:szCs w:val="24"/>
          <w:lang w:val="en-US" w:bidi="he-IL"/>
        </w:rPr>
        <w:t>Theologie</w:t>
      </w:r>
      <w:proofErr w:type="spellEnd"/>
      <w:r w:rsidRPr="00446C36">
        <w:rPr>
          <w:rFonts w:ascii="Garamond" w:eastAsia="Times New Roman" w:hAnsi="Garamond" w:cs="Times New Roman"/>
          <w:sz w:val="24"/>
          <w:szCs w:val="24"/>
          <w:lang w:val="en-US" w:bidi="he-IL"/>
        </w:rPr>
        <w:t xml:space="preserve">, in: </w:t>
      </w:r>
      <w:proofErr w:type="spellStart"/>
      <w:r w:rsidRPr="00446C36">
        <w:rPr>
          <w:rFonts w:ascii="Garamond" w:eastAsia="Times New Roman" w:hAnsi="Garamond" w:cs="Times New Roman"/>
          <w:sz w:val="24"/>
          <w:szCs w:val="24"/>
          <w:lang w:val="en-US" w:bidi="he-IL"/>
        </w:rPr>
        <w:t>Praktische</w:t>
      </w:r>
      <w:proofErr w:type="spellEnd"/>
      <w:r w:rsidRPr="00446C36">
        <w:rPr>
          <w:rFonts w:ascii="Garamond" w:eastAsia="Times New Roman" w:hAnsi="Garamond" w:cs="Times New Roman"/>
          <w:sz w:val="24"/>
          <w:szCs w:val="24"/>
          <w:lang w:val="en-US" w:bidi="he-IL"/>
        </w:rPr>
        <w:t xml:space="preserve"> </w:t>
      </w:r>
      <w:proofErr w:type="spellStart"/>
      <w:r w:rsidRPr="00446C36">
        <w:rPr>
          <w:rFonts w:ascii="Garamond" w:eastAsia="Times New Roman" w:hAnsi="Garamond" w:cs="Times New Roman"/>
          <w:sz w:val="24"/>
          <w:szCs w:val="24"/>
          <w:lang w:val="en-US" w:bidi="he-IL"/>
        </w:rPr>
        <w:t>Theologie</w:t>
      </w:r>
      <w:proofErr w:type="spellEnd"/>
      <w:r w:rsidRPr="00446C36">
        <w:rPr>
          <w:rFonts w:ascii="Garamond" w:eastAsia="Times New Roman" w:hAnsi="Garamond" w:cs="Times New Roman"/>
          <w:sz w:val="24"/>
          <w:szCs w:val="24"/>
          <w:lang w:val="en-US" w:bidi="he-IL"/>
        </w:rPr>
        <w:t>, 3/2014, 190</w:t>
      </w:r>
      <w:r w:rsidR="001E778E">
        <w:rPr>
          <w:rFonts w:ascii="Garamond" w:eastAsia="Times New Roman" w:hAnsi="Garamond" w:cs="Times New Roman"/>
          <w:sz w:val="24"/>
          <w:szCs w:val="24"/>
          <w:lang w:val="en-US" w:bidi="he-IL"/>
        </w:rPr>
        <w:t>–</w:t>
      </w:r>
      <w:r w:rsidRPr="00446C36">
        <w:rPr>
          <w:rFonts w:ascii="Garamond" w:eastAsia="Times New Roman" w:hAnsi="Garamond" w:cs="Times New Roman"/>
          <w:sz w:val="24"/>
          <w:szCs w:val="24"/>
          <w:lang w:val="en-US" w:bidi="he-IL"/>
        </w:rPr>
        <w:t>191.</w:t>
      </w:r>
    </w:p>
    <w:p w14:paraId="7B2D5394" w14:textId="57BD0807" w:rsidR="00E84736" w:rsidRPr="00446C36" w:rsidRDefault="007D7AD3" w:rsidP="002C28C9">
      <w:pPr>
        <w:pStyle w:val="Listenabsatz"/>
        <w:numPr>
          <w:ilvl w:val="0"/>
          <w:numId w:val="24"/>
        </w:numPr>
        <w:spacing w:before="240" w:after="0" w:line="240" w:lineRule="auto"/>
        <w:ind w:right="360"/>
        <w:rPr>
          <w:rFonts w:ascii="Garamond" w:eastAsia="Times New Roman" w:hAnsi="Garamond" w:cs="Times New Roman"/>
          <w:sz w:val="24"/>
          <w:szCs w:val="24"/>
          <w:lang w:val="en-US" w:bidi="he-IL"/>
        </w:rPr>
      </w:pPr>
      <w:r w:rsidRPr="00446C36">
        <w:rPr>
          <w:rFonts w:ascii="Garamond" w:eastAsia="Times New Roman" w:hAnsi="Garamond" w:cs="Times New Roman"/>
          <w:sz w:val="24"/>
          <w:szCs w:val="24"/>
          <w:lang w:val="en-US" w:bidi="he-IL"/>
        </w:rPr>
        <w:t xml:space="preserve">Disability – “when”, “where” and “how”: Deborah Beth Creamer: </w:t>
      </w:r>
      <w:r w:rsidRPr="00446C36">
        <w:rPr>
          <w:rFonts w:ascii="Garamond" w:eastAsia="Times New Roman" w:hAnsi="Garamond" w:cs="Times New Roman"/>
          <w:i/>
          <w:sz w:val="24"/>
          <w:szCs w:val="24"/>
          <w:lang w:val="en-US" w:bidi="he-IL"/>
        </w:rPr>
        <w:t>Disability and Christian Theology. Embodied Limits and Constructive Possibilities</w:t>
      </w:r>
      <w:r w:rsidRPr="00446C36">
        <w:rPr>
          <w:rFonts w:ascii="Garamond" w:eastAsia="Times New Roman" w:hAnsi="Garamond" w:cs="Times New Roman"/>
          <w:sz w:val="24"/>
          <w:szCs w:val="24"/>
          <w:lang w:val="en-US" w:bidi="he-IL"/>
        </w:rPr>
        <w:t xml:space="preserve">, Oxford: Oxford University Press 2009, in: </w:t>
      </w:r>
      <w:proofErr w:type="spellStart"/>
      <w:r w:rsidRPr="00446C36">
        <w:rPr>
          <w:rFonts w:ascii="Garamond" w:eastAsia="Times New Roman" w:hAnsi="Garamond" w:cs="Times New Roman"/>
          <w:sz w:val="24"/>
          <w:szCs w:val="24"/>
          <w:lang w:val="en-US" w:bidi="he-IL"/>
        </w:rPr>
        <w:t>Praktische</w:t>
      </w:r>
      <w:proofErr w:type="spellEnd"/>
      <w:r w:rsidRPr="00446C36">
        <w:rPr>
          <w:rFonts w:ascii="Garamond" w:eastAsia="Times New Roman" w:hAnsi="Garamond" w:cs="Times New Roman"/>
          <w:sz w:val="24"/>
          <w:szCs w:val="24"/>
          <w:lang w:val="en-US" w:bidi="he-IL"/>
        </w:rPr>
        <w:t xml:space="preserve"> </w:t>
      </w:r>
      <w:proofErr w:type="spellStart"/>
      <w:r w:rsidRPr="00446C36">
        <w:rPr>
          <w:rFonts w:ascii="Garamond" w:eastAsia="Times New Roman" w:hAnsi="Garamond" w:cs="Times New Roman"/>
          <w:sz w:val="24"/>
          <w:szCs w:val="24"/>
          <w:lang w:val="en-US" w:bidi="he-IL"/>
        </w:rPr>
        <w:t>Theologie</w:t>
      </w:r>
      <w:proofErr w:type="spellEnd"/>
      <w:r w:rsidRPr="00446C36">
        <w:rPr>
          <w:rFonts w:ascii="Garamond" w:eastAsia="Times New Roman" w:hAnsi="Garamond" w:cs="Times New Roman"/>
          <w:sz w:val="24"/>
          <w:szCs w:val="24"/>
          <w:lang w:val="en-US" w:bidi="he-IL"/>
        </w:rPr>
        <w:t>, 4/2014</w:t>
      </w:r>
      <w:r w:rsidR="0089481D" w:rsidRPr="00446C36">
        <w:rPr>
          <w:rFonts w:ascii="Garamond" w:eastAsia="Times New Roman" w:hAnsi="Garamond" w:cs="Times New Roman"/>
          <w:sz w:val="24"/>
          <w:szCs w:val="24"/>
          <w:lang w:val="en-US" w:bidi="he-IL"/>
        </w:rPr>
        <w:t>, 256</w:t>
      </w:r>
      <w:r w:rsidR="001E778E">
        <w:rPr>
          <w:rFonts w:ascii="Garamond" w:eastAsia="Times New Roman" w:hAnsi="Garamond" w:cs="Times New Roman"/>
          <w:sz w:val="24"/>
          <w:szCs w:val="24"/>
          <w:lang w:val="en-US" w:bidi="he-IL"/>
        </w:rPr>
        <w:t>–</w:t>
      </w:r>
      <w:r w:rsidR="0089481D" w:rsidRPr="00446C36">
        <w:rPr>
          <w:rFonts w:ascii="Garamond" w:eastAsia="Times New Roman" w:hAnsi="Garamond" w:cs="Times New Roman"/>
          <w:sz w:val="24"/>
          <w:szCs w:val="24"/>
          <w:lang w:val="en-US" w:bidi="he-IL"/>
        </w:rPr>
        <w:t>257</w:t>
      </w:r>
      <w:r w:rsidRPr="00446C36">
        <w:rPr>
          <w:rFonts w:ascii="Garamond" w:eastAsia="Times New Roman" w:hAnsi="Garamond" w:cs="Times New Roman"/>
          <w:sz w:val="24"/>
          <w:szCs w:val="24"/>
          <w:lang w:val="en-US" w:bidi="he-IL"/>
        </w:rPr>
        <w:t>.</w:t>
      </w:r>
    </w:p>
    <w:p w14:paraId="44D45A35" w14:textId="77777777" w:rsidR="00E84736" w:rsidRPr="00446C36" w:rsidRDefault="007D7AD3" w:rsidP="002C28C9">
      <w:pPr>
        <w:pStyle w:val="Listenabsatz"/>
        <w:numPr>
          <w:ilvl w:val="0"/>
          <w:numId w:val="24"/>
        </w:numPr>
        <w:spacing w:before="240" w:after="0" w:line="240" w:lineRule="auto"/>
        <w:ind w:right="360"/>
        <w:rPr>
          <w:rFonts w:ascii="Garamond" w:eastAsia="Times New Roman" w:hAnsi="Garamond" w:cs="Times New Roman"/>
          <w:sz w:val="24"/>
          <w:szCs w:val="24"/>
          <w:lang w:bidi="he-IL"/>
        </w:rPr>
      </w:pPr>
      <w:r w:rsidRPr="00446C36">
        <w:rPr>
          <w:rFonts w:ascii="Garamond" w:hAnsi="Garamond"/>
          <w:sz w:val="24"/>
          <w:szCs w:val="24"/>
        </w:rPr>
        <w:t xml:space="preserve">Thomas Klie, </w:t>
      </w:r>
      <w:r w:rsidRPr="00446C36">
        <w:rPr>
          <w:rFonts w:ascii="Garamond" w:hAnsi="Garamond"/>
          <w:i/>
          <w:iCs/>
          <w:sz w:val="24"/>
          <w:szCs w:val="24"/>
        </w:rPr>
        <w:t>Fremde Heimat Liturgie. Ästhetik gottesdienstlicher Stücke</w:t>
      </w:r>
      <w:r w:rsidRPr="00446C36">
        <w:rPr>
          <w:rFonts w:ascii="Garamond" w:hAnsi="Garamond"/>
          <w:sz w:val="24"/>
          <w:szCs w:val="24"/>
        </w:rPr>
        <w:t xml:space="preserve">, (Praktische </w:t>
      </w:r>
      <w:proofErr w:type="gramStart"/>
      <w:r w:rsidRPr="00446C36">
        <w:rPr>
          <w:rFonts w:ascii="Garamond" w:hAnsi="Garamond"/>
          <w:sz w:val="24"/>
          <w:szCs w:val="24"/>
        </w:rPr>
        <w:t>Theologie</w:t>
      </w:r>
      <w:proofErr w:type="gramEnd"/>
      <w:r w:rsidRPr="00446C36">
        <w:rPr>
          <w:rFonts w:ascii="Garamond" w:hAnsi="Garamond"/>
          <w:sz w:val="24"/>
          <w:szCs w:val="24"/>
        </w:rPr>
        <w:t xml:space="preserve"> Bd. 104), Stuttgart: Kohlhammer 2010, in: Theologische Literaturzeitung, 136/2011.</w:t>
      </w:r>
    </w:p>
    <w:p w14:paraId="10CBBB6D" w14:textId="77777777" w:rsidR="00E84736" w:rsidRPr="00446C36" w:rsidRDefault="007D7AD3" w:rsidP="002C28C9">
      <w:pPr>
        <w:pStyle w:val="Listenabsatz"/>
        <w:numPr>
          <w:ilvl w:val="0"/>
          <w:numId w:val="24"/>
        </w:numPr>
        <w:spacing w:before="240" w:after="0" w:line="240" w:lineRule="auto"/>
        <w:ind w:right="360"/>
        <w:rPr>
          <w:rFonts w:ascii="Garamond" w:eastAsia="Times New Roman" w:hAnsi="Garamond" w:cs="Times New Roman"/>
          <w:sz w:val="24"/>
          <w:szCs w:val="24"/>
          <w:lang w:val="en-US" w:bidi="he-IL"/>
        </w:rPr>
      </w:pPr>
      <w:r w:rsidRPr="00446C36">
        <w:rPr>
          <w:rFonts w:ascii="Garamond" w:eastAsia="Times New Roman" w:hAnsi="Garamond" w:cs="Times New Roman"/>
          <w:sz w:val="24"/>
          <w:szCs w:val="24"/>
          <w:lang w:val="en-US" w:bidi="he-IL"/>
        </w:rPr>
        <w:t xml:space="preserve">Peter K. Stevenson and Stephen I. Wright, Preaching the Atonement, London </w:t>
      </w:r>
      <w:proofErr w:type="spellStart"/>
      <w:r w:rsidRPr="00446C36">
        <w:rPr>
          <w:rFonts w:ascii="Garamond" w:eastAsia="Times New Roman" w:hAnsi="Garamond" w:cs="Times New Roman"/>
          <w:sz w:val="24"/>
          <w:szCs w:val="24"/>
          <w:lang w:val="en-US" w:bidi="he-IL"/>
        </w:rPr>
        <w:t>und</w:t>
      </w:r>
      <w:proofErr w:type="spellEnd"/>
      <w:r w:rsidRPr="00446C36">
        <w:rPr>
          <w:rFonts w:ascii="Garamond" w:eastAsia="Times New Roman" w:hAnsi="Garamond" w:cs="Times New Roman"/>
          <w:sz w:val="24"/>
          <w:szCs w:val="24"/>
          <w:lang w:val="en-US" w:bidi="he-IL"/>
        </w:rPr>
        <w:t xml:space="preserve"> New York 2005, in: </w:t>
      </w:r>
      <w:proofErr w:type="spellStart"/>
      <w:r w:rsidRPr="00446C36">
        <w:rPr>
          <w:rFonts w:ascii="Garamond" w:eastAsia="Times New Roman" w:hAnsi="Garamond" w:cs="Times New Roman"/>
          <w:i/>
          <w:iCs/>
          <w:sz w:val="24"/>
          <w:szCs w:val="24"/>
          <w:lang w:val="en-US" w:bidi="he-IL"/>
        </w:rPr>
        <w:t>Theologische</w:t>
      </w:r>
      <w:proofErr w:type="spellEnd"/>
      <w:r w:rsidRPr="00446C36">
        <w:rPr>
          <w:rFonts w:ascii="Garamond" w:eastAsia="Times New Roman" w:hAnsi="Garamond" w:cs="Times New Roman"/>
          <w:i/>
          <w:iCs/>
          <w:sz w:val="24"/>
          <w:szCs w:val="24"/>
          <w:lang w:val="en-US" w:bidi="he-IL"/>
        </w:rPr>
        <w:t xml:space="preserve"> </w:t>
      </w:r>
      <w:proofErr w:type="spellStart"/>
      <w:r w:rsidRPr="00446C36">
        <w:rPr>
          <w:rFonts w:ascii="Garamond" w:eastAsia="Times New Roman" w:hAnsi="Garamond" w:cs="Times New Roman"/>
          <w:i/>
          <w:iCs/>
          <w:sz w:val="24"/>
          <w:szCs w:val="24"/>
          <w:lang w:val="en-US" w:bidi="he-IL"/>
        </w:rPr>
        <w:t>Literaturzeitung</w:t>
      </w:r>
      <w:proofErr w:type="spellEnd"/>
      <w:r w:rsidRPr="00446C36">
        <w:rPr>
          <w:rFonts w:ascii="Garamond" w:eastAsia="Times New Roman" w:hAnsi="Garamond" w:cs="Times New Roman"/>
          <w:sz w:val="24"/>
          <w:szCs w:val="24"/>
          <w:lang w:val="en-US" w:bidi="he-IL"/>
        </w:rPr>
        <w:t>, 133/2008.</w:t>
      </w:r>
    </w:p>
    <w:p w14:paraId="022463D8" w14:textId="56E89024" w:rsidR="00E84736" w:rsidRPr="00446C36" w:rsidRDefault="007D7AD3" w:rsidP="002C28C9">
      <w:pPr>
        <w:pStyle w:val="Listenabsatz"/>
        <w:numPr>
          <w:ilvl w:val="0"/>
          <w:numId w:val="24"/>
        </w:numPr>
        <w:spacing w:before="240" w:after="0" w:line="240" w:lineRule="auto"/>
        <w:ind w:right="360"/>
        <w:rPr>
          <w:rFonts w:ascii="Garamond" w:eastAsia="Times New Roman" w:hAnsi="Garamond" w:cs="Times New Roman"/>
          <w:sz w:val="24"/>
          <w:szCs w:val="24"/>
          <w:lang w:val="en-US" w:bidi="he-IL"/>
        </w:rPr>
      </w:pPr>
      <w:r w:rsidRPr="00446C36">
        <w:rPr>
          <w:rFonts w:ascii="Garamond" w:eastAsia="Times New Roman" w:hAnsi="Garamond" w:cs="Times New Roman"/>
          <w:sz w:val="24"/>
          <w:szCs w:val="24"/>
          <w:lang w:val="en-US" w:bidi="he-IL"/>
        </w:rPr>
        <w:t xml:space="preserve">Susan J. White, A History of Women in Christian Worship, Cleveland 2003, in: </w:t>
      </w:r>
      <w:r w:rsidRPr="00446C36">
        <w:rPr>
          <w:rFonts w:ascii="Garamond" w:eastAsia="Times New Roman" w:hAnsi="Garamond" w:cs="Times New Roman"/>
          <w:i/>
          <w:iCs/>
          <w:sz w:val="24"/>
          <w:szCs w:val="24"/>
          <w:lang w:val="en-US" w:bidi="he-IL"/>
        </w:rPr>
        <w:t>Doxology</w:t>
      </w:r>
      <w:r w:rsidRPr="00446C36">
        <w:rPr>
          <w:rFonts w:ascii="Garamond" w:eastAsia="Times New Roman" w:hAnsi="Garamond" w:cs="Times New Roman"/>
          <w:sz w:val="24"/>
          <w:szCs w:val="24"/>
          <w:lang w:val="en-US" w:bidi="he-IL"/>
        </w:rPr>
        <w:t xml:space="preserve"> 2005. </w:t>
      </w:r>
    </w:p>
    <w:p w14:paraId="2DC582EA" w14:textId="77777777" w:rsidR="00E84736" w:rsidRPr="00446C36" w:rsidRDefault="007D7AD3" w:rsidP="002C28C9">
      <w:pPr>
        <w:pStyle w:val="Listenabsatz"/>
        <w:numPr>
          <w:ilvl w:val="0"/>
          <w:numId w:val="24"/>
        </w:numPr>
        <w:spacing w:before="240" w:after="0" w:line="240" w:lineRule="auto"/>
        <w:ind w:right="360"/>
        <w:rPr>
          <w:rFonts w:ascii="Garamond" w:eastAsia="Times New Roman" w:hAnsi="Garamond" w:cs="Times New Roman"/>
          <w:sz w:val="24"/>
          <w:szCs w:val="24"/>
          <w:lang w:bidi="he-IL"/>
        </w:rPr>
      </w:pPr>
      <w:r w:rsidRPr="00446C36">
        <w:rPr>
          <w:rFonts w:ascii="Garamond" w:eastAsia="Times New Roman" w:hAnsi="Garamond" w:cs="Times New Roman"/>
          <w:bCs/>
          <w:sz w:val="24"/>
          <w:szCs w:val="24"/>
          <w:lang w:bidi="he-IL"/>
        </w:rPr>
        <w:t xml:space="preserve">Gisela Matthiae, </w:t>
      </w:r>
      <w:r w:rsidRPr="00446C36">
        <w:rPr>
          <w:rFonts w:ascii="Garamond" w:eastAsia="Times New Roman" w:hAnsi="Garamond" w:cs="Times New Roman"/>
          <w:bCs/>
          <w:iCs/>
          <w:sz w:val="24"/>
          <w:szCs w:val="24"/>
          <w:lang w:bidi="he-IL"/>
        </w:rPr>
        <w:t>Clownin G</w:t>
      </w:r>
      <w:r w:rsidR="0089481D" w:rsidRPr="00446C36">
        <w:rPr>
          <w:rFonts w:ascii="Garamond" w:eastAsia="Times New Roman" w:hAnsi="Garamond" w:cs="Times New Roman"/>
          <w:bCs/>
          <w:iCs/>
          <w:sz w:val="24"/>
          <w:szCs w:val="24"/>
          <w:lang w:bidi="he-IL"/>
        </w:rPr>
        <w:t>ott. Eine feministische Dekons</w:t>
      </w:r>
      <w:r w:rsidRPr="00446C36">
        <w:rPr>
          <w:rFonts w:ascii="Garamond" w:eastAsia="Times New Roman" w:hAnsi="Garamond" w:cs="Times New Roman"/>
          <w:bCs/>
          <w:iCs/>
          <w:sz w:val="24"/>
          <w:szCs w:val="24"/>
          <w:lang w:bidi="he-IL"/>
        </w:rPr>
        <w:t>truktion des Göttlichen,</w:t>
      </w:r>
      <w:r w:rsidR="00D66112" w:rsidRPr="00446C36">
        <w:rPr>
          <w:rFonts w:ascii="Garamond" w:eastAsia="Times New Roman" w:hAnsi="Garamond" w:cs="Times New Roman"/>
          <w:bCs/>
          <w:sz w:val="24"/>
          <w:szCs w:val="24"/>
          <w:lang w:bidi="he-IL"/>
        </w:rPr>
        <w:t xml:space="preserve"> (Prakti</w:t>
      </w:r>
      <w:r w:rsidRPr="00446C36">
        <w:rPr>
          <w:rFonts w:ascii="Garamond" w:eastAsia="Times New Roman" w:hAnsi="Garamond" w:cs="Times New Roman"/>
          <w:bCs/>
          <w:sz w:val="24"/>
          <w:szCs w:val="24"/>
          <w:lang w:bidi="he-IL"/>
        </w:rPr>
        <w:t xml:space="preserve">sche Theologie heute, Bd. 45), Kohlhammer: Stuttgart/Berlin/Köln 1999, in: </w:t>
      </w:r>
      <w:r w:rsidRPr="00446C36">
        <w:rPr>
          <w:rFonts w:ascii="Garamond" w:eastAsia="Times New Roman" w:hAnsi="Garamond" w:cs="Times New Roman"/>
          <w:bCs/>
          <w:i/>
          <w:iCs/>
          <w:sz w:val="24"/>
          <w:szCs w:val="24"/>
          <w:lang w:bidi="he-IL"/>
        </w:rPr>
        <w:t>Jahrbuch der Europäischen Gesellschaft für Theologische Studien von Frauen</w:t>
      </w:r>
      <w:r w:rsidRPr="00446C36">
        <w:rPr>
          <w:rFonts w:ascii="Garamond" w:eastAsia="Times New Roman" w:hAnsi="Garamond" w:cs="Times New Roman"/>
          <w:bCs/>
          <w:sz w:val="24"/>
          <w:szCs w:val="24"/>
          <w:lang w:bidi="he-IL"/>
        </w:rPr>
        <w:t xml:space="preserve">, Mainz 2000. </w:t>
      </w:r>
    </w:p>
    <w:p w14:paraId="6A864902" w14:textId="6C991500" w:rsidR="00E74D21" w:rsidRPr="00446C36" w:rsidRDefault="007D7AD3" w:rsidP="002C28C9">
      <w:pPr>
        <w:pStyle w:val="Listenabsatz"/>
        <w:numPr>
          <w:ilvl w:val="0"/>
          <w:numId w:val="24"/>
        </w:numPr>
        <w:spacing w:before="240" w:after="0" w:line="240" w:lineRule="auto"/>
        <w:ind w:right="360"/>
        <w:rPr>
          <w:rFonts w:ascii="Garamond" w:eastAsia="Times New Roman" w:hAnsi="Garamond" w:cs="Times New Roman"/>
          <w:sz w:val="24"/>
          <w:szCs w:val="24"/>
          <w:lang w:bidi="he-IL"/>
        </w:rPr>
      </w:pPr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 xml:space="preserve">Astrid Hieber/Ingrid </w:t>
      </w:r>
      <w:proofErr w:type="gramStart"/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>Lukatis,  Zwischen</w:t>
      </w:r>
      <w:proofErr w:type="gramEnd"/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 xml:space="preserve"> Engagement und Enttäuschung: Frauenerfahrungen in der Kirche, Hannover 1994, in: </w:t>
      </w:r>
      <w:r w:rsidRPr="00446C36">
        <w:rPr>
          <w:rFonts w:ascii="Garamond" w:eastAsia="Times New Roman" w:hAnsi="Garamond" w:cs="Times New Roman"/>
          <w:i/>
          <w:sz w:val="24"/>
          <w:szCs w:val="24"/>
          <w:lang w:bidi="he-IL"/>
        </w:rPr>
        <w:t>Theologische Literaturzeitung,</w:t>
      </w:r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 xml:space="preserve"> 120. Jg., 6/1995, 562</w:t>
      </w:r>
      <w:r w:rsidR="001E778E">
        <w:rPr>
          <w:rFonts w:ascii="Garamond" w:eastAsia="Times New Roman" w:hAnsi="Garamond" w:cs="Times New Roman"/>
          <w:sz w:val="24"/>
          <w:szCs w:val="24"/>
          <w:lang w:bidi="he-IL"/>
        </w:rPr>
        <w:t>–</w:t>
      </w:r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>564</w:t>
      </w:r>
    </w:p>
    <w:p w14:paraId="510B785F" w14:textId="4015A68F" w:rsidR="00AB1DF4" w:rsidRDefault="00AB1DF4" w:rsidP="002C28C9">
      <w:pPr>
        <w:spacing w:before="240" w:after="0" w:line="240" w:lineRule="auto"/>
        <w:ind w:right="360"/>
        <w:rPr>
          <w:rFonts w:ascii="Garamond" w:eastAsia="Times New Roman" w:hAnsi="Garamond" w:cs="Times New Roman"/>
          <w:sz w:val="24"/>
          <w:szCs w:val="24"/>
          <w:lang w:bidi="he-IL"/>
        </w:rPr>
      </w:pPr>
    </w:p>
    <w:p w14:paraId="19A391D2" w14:textId="172CB258" w:rsidR="00AB1DF4" w:rsidRPr="004E4A76" w:rsidRDefault="004E4A76" w:rsidP="002C28C9">
      <w:pPr>
        <w:spacing w:before="240" w:after="0" w:line="240" w:lineRule="auto"/>
        <w:ind w:right="360"/>
        <w:rPr>
          <w:rFonts w:ascii="Garamond" w:eastAsia="Times New Roman" w:hAnsi="Garamond" w:cs="Times New Roman"/>
          <w:b/>
          <w:smallCaps/>
          <w:color w:val="4F81BD" w:themeColor="accent1"/>
          <w:sz w:val="24"/>
          <w:szCs w:val="24"/>
          <w:lang w:bidi="he-IL"/>
        </w:rPr>
      </w:pPr>
      <w:proofErr w:type="spellStart"/>
      <w:r w:rsidRPr="004E4A76">
        <w:rPr>
          <w:rFonts w:ascii="Garamond" w:eastAsia="Times New Roman" w:hAnsi="Garamond" w:cs="Times New Roman"/>
          <w:b/>
          <w:smallCaps/>
          <w:color w:val="0000FF"/>
          <w:spacing w:val="15"/>
          <w:sz w:val="28"/>
          <w:szCs w:val="28"/>
        </w:rPr>
        <w:t>Videoprodutkionen</w:t>
      </w:r>
      <w:proofErr w:type="spellEnd"/>
    </w:p>
    <w:p w14:paraId="090318C0" w14:textId="77777777" w:rsidR="00E74D21" w:rsidRPr="00446C36" w:rsidRDefault="00E74D21" w:rsidP="002C28C9">
      <w:pPr>
        <w:pStyle w:val="Listenabsatz"/>
        <w:numPr>
          <w:ilvl w:val="0"/>
          <w:numId w:val="24"/>
        </w:numPr>
        <w:spacing w:before="240" w:after="0" w:line="240" w:lineRule="auto"/>
        <w:ind w:right="360"/>
        <w:rPr>
          <w:rFonts w:ascii="Garamond" w:eastAsia="Times New Roman" w:hAnsi="Garamond" w:cs="Times New Roman"/>
          <w:sz w:val="24"/>
          <w:szCs w:val="24"/>
          <w:lang w:bidi="he-IL"/>
        </w:rPr>
      </w:pPr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 xml:space="preserve">Gemeinsam mit Ralf Bieler, Healing </w:t>
      </w:r>
      <w:proofErr w:type="spellStart"/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>of</w:t>
      </w:r>
      <w:proofErr w:type="spellEnd"/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 xml:space="preserve"> Memories in South </w:t>
      </w:r>
      <w:proofErr w:type="spellStart"/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>Africa</w:t>
      </w:r>
      <w:proofErr w:type="spellEnd"/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 xml:space="preserve"> 2017, </w:t>
      </w:r>
      <w:proofErr w:type="spellStart"/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>long</w:t>
      </w:r>
      <w:proofErr w:type="spellEnd"/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 xml:space="preserve"> </w:t>
      </w:r>
      <w:proofErr w:type="spellStart"/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>version</w:t>
      </w:r>
      <w:proofErr w:type="spellEnd"/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 xml:space="preserve"> im Netz unter: </w:t>
      </w:r>
      <w:hyperlink r:id="rId8" w:tgtFrame="_blank" w:history="1">
        <w:r w:rsidRPr="00446C36">
          <w:rPr>
            <w:rStyle w:val="Hyperlink"/>
            <w:rFonts w:ascii="Garamond" w:eastAsia="Times New Roman" w:hAnsi="Garamond" w:cs="Times New Roman"/>
            <w:sz w:val="24"/>
            <w:szCs w:val="24"/>
            <w:lang w:bidi="he-IL"/>
          </w:rPr>
          <w:t>https://youtu.be/sZg-rQ-0Qds</w:t>
        </w:r>
      </w:hyperlink>
    </w:p>
    <w:p w14:paraId="2FFDFA83" w14:textId="331DDEE9" w:rsidR="00AB1DF4" w:rsidRPr="00446C36" w:rsidRDefault="00E74D21" w:rsidP="002C28C9">
      <w:pPr>
        <w:pStyle w:val="Listenabsatz"/>
        <w:numPr>
          <w:ilvl w:val="0"/>
          <w:numId w:val="24"/>
        </w:numPr>
        <w:spacing w:before="240" w:after="0" w:line="240" w:lineRule="auto"/>
        <w:ind w:right="360"/>
        <w:rPr>
          <w:rFonts w:ascii="Garamond" w:eastAsia="Times New Roman" w:hAnsi="Garamond" w:cs="Times New Roman"/>
          <w:sz w:val="24"/>
          <w:szCs w:val="24"/>
          <w:lang w:bidi="he-IL"/>
        </w:rPr>
      </w:pPr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 xml:space="preserve">Gemeinsam mit Ralf Bieler, </w:t>
      </w:r>
      <w:proofErr w:type="spellStart"/>
      <w:r w:rsidRPr="00446C36">
        <w:rPr>
          <w:rFonts w:ascii="Garamond" w:eastAsia="Times New Roman" w:hAnsi="Garamond" w:cs="Times New Roman"/>
          <w:i/>
          <w:sz w:val="24"/>
          <w:szCs w:val="24"/>
          <w:lang w:bidi="he-IL"/>
        </w:rPr>
        <w:t>Remembering</w:t>
      </w:r>
      <w:proofErr w:type="spellEnd"/>
      <w:r w:rsidRPr="00446C36">
        <w:rPr>
          <w:rFonts w:ascii="Garamond" w:eastAsia="Times New Roman" w:hAnsi="Garamond" w:cs="Times New Roman"/>
          <w:i/>
          <w:sz w:val="24"/>
          <w:szCs w:val="24"/>
          <w:lang w:bidi="he-IL"/>
        </w:rPr>
        <w:t xml:space="preserve"> </w:t>
      </w:r>
      <w:proofErr w:type="spellStart"/>
      <w:r w:rsidRPr="00446C36">
        <w:rPr>
          <w:rFonts w:ascii="Garamond" w:eastAsia="Times New Roman" w:hAnsi="Garamond" w:cs="Times New Roman"/>
          <w:i/>
          <w:sz w:val="24"/>
          <w:szCs w:val="24"/>
          <w:lang w:bidi="he-IL"/>
        </w:rPr>
        <w:t>Violence</w:t>
      </w:r>
      <w:proofErr w:type="spellEnd"/>
      <w:r w:rsidRPr="00446C36">
        <w:rPr>
          <w:rFonts w:ascii="Garamond" w:eastAsia="Times New Roman" w:hAnsi="Garamond" w:cs="Times New Roman"/>
          <w:i/>
          <w:sz w:val="24"/>
          <w:szCs w:val="24"/>
          <w:lang w:bidi="he-IL"/>
        </w:rPr>
        <w:t xml:space="preserve">: Risky Pedagogies and </w:t>
      </w:r>
      <w:proofErr w:type="spellStart"/>
      <w:r w:rsidRPr="00446C36">
        <w:rPr>
          <w:rFonts w:ascii="Garamond" w:eastAsia="Times New Roman" w:hAnsi="Garamond" w:cs="Times New Roman"/>
          <w:i/>
          <w:sz w:val="24"/>
          <w:szCs w:val="24"/>
          <w:lang w:bidi="he-IL"/>
        </w:rPr>
        <w:t>Contested</w:t>
      </w:r>
      <w:proofErr w:type="spellEnd"/>
      <w:r w:rsidRPr="00446C36">
        <w:rPr>
          <w:rFonts w:ascii="Garamond" w:eastAsia="Times New Roman" w:hAnsi="Garamond" w:cs="Times New Roman"/>
          <w:i/>
          <w:sz w:val="24"/>
          <w:szCs w:val="24"/>
          <w:lang w:bidi="he-IL"/>
        </w:rPr>
        <w:t xml:space="preserve"> </w:t>
      </w:r>
      <w:proofErr w:type="spellStart"/>
      <w:r w:rsidRPr="00446C36">
        <w:rPr>
          <w:rFonts w:ascii="Garamond" w:eastAsia="Times New Roman" w:hAnsi="Garamond" w:cs="Times New Roman"/>
          <w:i/>
          <w:sz w:val="24"/>
          <w:szCs w:val="24"/>
          <w:lang w:bidi="he-IL"/>
        </w:rPr>
        <w:t>Aesthetics</w:t>
      </w:r>
      <w:proofErr w:type="spellEnd"/>
      <w:r w:rsidRPr="00446C36">
        <w:rPr>
          <w:rFonts w:ascii="Garamond" w:eastAsia="Times New Roman" w:hAnsi="Garamond" w:cs="Times New Roman"/>
          <w:i/>
          <w:sz w:val="24"/>
          <w:szCs w:val="24"/>
          <w:lang w:bidi="he-IL"/>
        </w:rPr>
        <w:t>, 2014</w:t>
      </w:r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 xml:space="preserve">, im Netz unter  </w:t>
      </w:r>
      <w:hyperlink r:id="rId9" w:history="1">
        <w:r w:rsidRPr="00446C36">
          <w:rPr>
            <w:rStyle w:val="Hyperlink"/>
            <w:rFonts w:ascii="Garamond" w:eastAsia="Times New Roman" w:hAnsi="Garamond" w:cs="Times New Roman"/>
            <w:sz w:val="24"/>
            <w:szCs w:val="24"/>
            <w:lang w:bidi="he-IL"/>
          </w:rPr>
          <w:t>http://youtu.be/9_6vbWDQkZE</w:t>
        </w:r>
      </w:hyperlink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 xml:space="preserve">  (deutschsprachige Version);  </w:t>
      </w:r>
      <w:hyperlink r:id="rId10" w:history="1">
        <w:r w:rsidRPr="00446C36">
          <w:rPr>
            <w:rStyle w:val="Hyperlink"/>
            <w:rFonts w:ascii="Garamond" w:eastAsia="Times New Roman" w:hAnsi="Garamond" w:cs="Times New Roman"/>
            <w:sz w:val="24"/>
            <w:szCs w:val="24"/>
            <w:lang w:bidi="he-IL"/>
          </w:rPr>
          <w:t>http://youtu.be/Uu6NJ0Is29o</w:t>
        </w:r>
      </w:hyperlink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 xml:space="preserve">  (Originalversion). Nominiert für den Hanns-Lilje-Stiftungspreis Freiheit und Verantwortung im Bereich: Die bildende Kraft von Kunst und Kultur</w:t>
      </w:r>
    </w:p>
    <w:p w14:paraId="62165DCC" w14:textId="77777777" w:rsidR="00AB1DF4" w:rsidRPr="00AB1DF4" w:rsidRDefault="00AB1DF4" w:rsidP="002C28C9">
      <w:pPr>
        <w:spacing w:before="240" w:after="0" w:line="240" w:lineRule="auto"/>
        <w:ind w:right="360"/>
        <w:rPr>
          <w:rFonts w:ascii="Garamond" w:eastAsia="Times New Roman" w:hAnsi="Garamond" w:cs="Times New Roman"/>
          <w:b/>
          <w:smallCaps/>
          <w:color w:val="4F81BD" w:themeColor="accent1"/>
          <w:sz w:val="24"/>
          <w:szCs w:val="24"/>
          <w:lang w:bidi="he-IL"/>
        </w:rPr>
      </w:pPr>
    </w:p>
    <w:p w14:paraId="1BFD5E46" w14:textId="59937E99" w:rsidR="00AB1DF4" w:rsidRPr="002C28C9" w:rsidRDefault="002C28C9" w:rsidP="002C28C9">
      <w:pPr>
        <w:spacing w:before="240" w:after="0" w:line="240" w:lineRule="auto"/>
        <w:ind w:right="360"/>
        <w:rPr>
          <w:rFonts w:ascii="Garamond" w:eastAsia="Times New Roman" w:hAnsi="Garamond" w:cs="Times New Roman"/>
          <w:b/>
          <w:smallCaps/>
          <w:color w:val="4F81BD" w:themeColor="accent1"/>
          <w:sz w:val="24"/>
          <w:szCs w:val="24"/>
          <w:lang w:bidi="he-IL"/>
        </w:rPr>
      </w:pPr>
      <w:r>
        <w:rPr>
          <w:rFonts w:ascii="Garamond" w:eastAsia="Times New Roman" w:hAnsi="Garamond" w:cs="Times New Roman"/>
          <w:b/>
          <w:smallCaps/>
          <w:color w:val="0000FF"/>
          <w:spacing w:val="15"/>
          <w:sz w:val="28"/>
          <w:szCs w:val="28"/>
        </w:rPr>
        <w:t>Predigtmeditationen und Predigten</w:t>
      </w:r>
    </w:p>
    <w:p w14:paraId="683ABED8" w14:textId="53FE2B7D" w:rsidR="00AB1DF4" w:rsidRPr="00446C36" w:rsidRDefault="003421B6" w:rsidP="002C28C9">
      <w:pPr>
        <w:pStyle w:val="Listenabsatz"/>
        <w:numPr>
          <w:ilvl w:val="0"/>
          <w:numId w:val="24"/>
        </w:numPr>
        <w:spacing w:before="240" w:after="0" w:line="240" w:lineRule="auto"/>
        <w:ind w:right="360"/>
        <w:rPr>
          <w:rFonts w:ascii="Garamond" w:eastAsia="Times New Roman" w:hAnsi="Garamond" w:cs="Times New Roman"/>
          <w:sz w:val="24"/>
          <w:szCs w:val="24"/>
          <w:lang w:bidi="he-IL"/>
        </w:rPr>
      </w:pPr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 xml:space="preserve">Im Strudel der Uneindeutigkeiten. Auf der Suche nach dem gerechten und barmherzigen Gott (Gen 22, 1-13 (14-19) Judika 2017, in: </w:t>
      </w:r>
      <w:r w:rsidRPr="00446C36">
        <w:rPr>
          <w:rFonts w:ascii="Garamond" w:eastAsia="Times New Roman" w:hAnsi="Garamond" w:cs="Times New Roman"/>
          <w:i/>
          <w:sz w:val="24"/>
          <w:szCs w:val="24"/>
          <w:lang w:bidi="he-IL"/>
        </w:rPr>
        <w:t>Göttinger Predigtmeditationen</w:t>
      </w:r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 xml:space="preserve"> 2017, 185</w:t>
      </w:r>
      <w:r w:rsidR="001E778E">
        <w:rPr>
          <w:rFonts w:ascii="Garamond" w:eastAsia="Times New Roman" w:hAnsi="Garamond" w:cs="Times New Roman"/>
          <w:sz w:val="24"/>
          <w:szCs w:val="24"/>
          <w:lang w:bidi="he-IL"/>
        </w:rPr>
        <w:t>–</w:t>
      </w:r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>189.</w:t>
      </w:r>
    </w:p>
    <w:p w14:paraId="71A736D5" w14:textId="54BCB8BF" w:rsidR="00AB1DF4" w:rsidRPr="00446C36" w:rsidRDefault="007F5754" w:rsidP="002C28C9">
      <w:pPr>
        <w:pStyle w:val="Listenabsatz"/>
        <w:numPr>
          <w:ilvl w:val="0"/>
          <w:numId w:val="24"/>
        </w:numPr>
        <w:spacing w:before="240" w:after="0" w:line="240" w:lineRule="auto"/>
        <w:ind w:right="360"/>
        <w:rPr>
          <w:rFonts w:ascii="Garamond" w:eastAsia="Times New Roman" w:hAnsi="Garamond" w:cs="Times New Roman"/>
          <w:sz w:val="24"/>
          <w:szCs w:val="24"/>
          <w:lang w:bidi="he-IL"/>
        </w:rPr>
      </w:pPr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>Hoffnung am Nullpunkt (</w:t>
      </w:r>
      <w:proofErr w:type="spellStart"/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>Mt</w:t>
      </w:r>
      <w:proofErr w:type="spellEnd"/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 xml:space="preserve"> 27, 27-56), in: Uns zu dem Leben führen. Hoffnung predigen, Festschrift für Peter Bukowski, </w:t>
      </w:r>
      <w:proofErr w:type="spellStart"/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>hg</w:t>
      </w:r>
      <w:proofErr w:type="spellEnd"/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>. von Michael Beintker, Andrea Bieler, Volker A. Lehnert, Achim Reinstädtler und Jörg Schmidt, Neukirchen-Vluyn: Neukirchener Verlag 2015</w:t>
      </w:r>
      <w:r w:rsidR="008C4348" w:rsidRPr="00446C36">
        <w:rPr>
          <w:rFonts w:ascii="Garamond" w:eastAsia="Times New Roman" w:hAnsi="Garamond" w:cs="Times New Roman"/>
          <w:sz w:val="24"/>
          <w:szCs w:val="24"/>
          <w:lang w:bidi="he-IL"/>
        </w:rPr>
        <w:t>, 101</w:t>
      </w:r>
      <w:r w:rsidR="001E778E">
        <w:rPr>
          <w:rFonts w:ascii="Garamond" w:eastAsia="Times New Roman" w:hAnsi="Garamond" w:cs="Times New Roman"/>
          <w:sz w:val="24"/>
          <w:szCs w:val="24"/>
          <w:lang w:bidi="he-IL"/>
        </w:rPr>
        <w:t>–</w:t>
      </w:r>
      <w:r w:rsidR="008C4348" w:rsidRPr="00446C36">
        <w:rPr>
          <w:rFonts w:ascii="Garamond" w:eastAsia="Times New Roman" w:hAnsi="Garamond" w:cs="Times New Roman"/>
          <w:sz w:val="24"/>
          <w:szCs w:val="24"/>
          <w:lang w:bidi="he-IL"/>
        </w:rPr>
        <w:t>108</w:t>
      </w:r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>.</w:t>
      </w:r>
    </w:p>
    <w:p w14:paraId="44CBDCE2" w14:textId="700EF482" w:rsidR="00AB1DF4" w:rsidRPr="00446C36" w:rsidRDefault="007D7AD3" w:rsidP="002C28C9">
      <w:pPr>
        <w:pStyle w:val="Listenabsatz"/>
        <w:numPr>
          <w:ilvl w:val="0"/>
          <w:numId w:val="24"/>
        </w:numPr>
        <w:spacing w:before="240" w:after="0" w:line="240" w:lineRule="auto"/>
        <w:ind w:right="360"/>
        <w:rPr>
          <w:rFonts w:ascii="Garamond" w:eastAsia="Times New Roman" w:hAnsi="Garamond" w:cs="Times New Roman"/>
          <w:sz w:val="24"/>
          <w:szCs w:val="24"/>
          <w:lang w:bidi="he-IL"/>
        </w:rPr>
      </w:pPr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>Die Nacht der Leidenschaften (</w:t>
      </w:r>
      <w:proofErr w:type="spellStart"/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>Mt</w:t>
      </w:r>
      <w:proofErr w:type="spellEnd"/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 xml:space="preserve"> 28, 1-10), Osternacht 2015, in: </w:t>
      </w:r>
      <w:r w:rsidRPr="00446C36">
        <w:rPr>
          <w:rFonts w:ascii="Garamond" w:eastAsia="Times New Roman" w:hAnsi="Garamond" w:cs="Times New Roman"/>
          <w:i/>
          <w:sz w:val="24"/>
          <w:szCs w:val="24"/>
          <w:lang w:bidi="he-IL"/>
        </w:rPr>
        <w:t>Göttinger Predigtmeditationen</w:t>
      </w:r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 xml:space="preserve">, </w:t>
      </w:r>
      <w:r w:rsidR="0089481D" w:rsidRPr="00446C36">
        <w:rPr>
          <w:rFonts w:ascii="Garamond" w:eastAsia="Times New Roman" w:hAnsi="Garamond" w:cs="Times New Roman"/>
          <w:sz w:val="24"/>
          <w:szCs w:val="24"/>
          <w:lang w:bidi="he-IL"/>
        </w:rPr>
        <w:t>2015, 210</w:t>
      </w:r>
      <w:r w:rsidR="001E778E">
        <w:rPr>
          <w:rFonts w:ascii="Garamond" w:eastAsia="Times New Roman" w:hAnsi="Garamond" w:cs="Times New Roman"/>
          <w:sz w:val="24"/>
          <w:szCs w:val="24"/>
          <w:lang w:bidi="he-IL"/>
        </w:rPr>
        <w:t>–</w:t>
      </w:r>
      <w:r w:rsidR="0089481D" w:rsidRPr="00446C36">
        <w:rPr>
          <w:rFonts w:ascii="Garamond" w:eastAsia="Times New Roman" w:hAnsi="Garamond" w:cs="Times New Roman"/>
          <w:sz w:val="24"/>
          <w:szCs w:val="24"/>
          <w:lang w:bidi="he-IL"/>
        </w:rPr>
        <w:t>215.</w:t>
      </w:r>
    </w:p>
    <w:p w14:paraId="1FD0A11B" w14:textId="77777777" w:rsidR="00AB1DF4" w:rsidRPr="00446C36" w:rsidRDefault="007D7AD3" w:rsidP="002C28C9">
      <w:pPr>
        <w:pStyle w:val="Listenabsatz"/>
        <w:numPr>
          <w:ilvl w:val="0"/>
          <w:numId w:val="24"/>
        </w:numPr>
        <w:spacing w:before="240" w:after="0" w:line="240" w:lineRule="auto"/>
        <w:ind w:right="360"/>
        <w:rPr>
          <w:rFonts w:ascii="Garamond" w:eastAsia="Times New Roman" w:hAnsi="Garamond" w:cs="Times New Roman"/>
          <w:sz w:val="24"/>
          <w:szCs w:val="24"/>
          <w:lang w:bidi="he-IL"/>
        </w:rPr>
      </w:pPr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 xml:space="preserve">Pilatus und Herodes: Wenn der Staat zu Gericht sitzt </w:t>
      </w:r>
      <w:proofErr w:type="gramStart"/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 xml:space="preserve">( </w:t>
      </w:r>
      <w:proofErr w:type="spellStart"/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>Lk</w:t>
      </w:r>
      <w:proofErr w:type="spellEnd"/>
      <w:proofErr w:type="gramEnd"/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 xml:space="preserve">  23, 1-12) Predigt </w:t>
      </w:r>
      <w:r w:rsidR="0089481D" w:rsidRPr="00446C36">
        <w:rPr>
          <w:rFonts w:ascii="Garamond" w:eastAsia="Times New Roman" w:hAnsi="Garamond" w:cs="Times New Roman"/>
          <w:sz w:val="24"/>
          <w:szCs w:val="24"/>
          <w:lang w:bidi="he-IL"/>
        </w:rPr>
        <w:t xml:space="preserve">im </w:t>
      </w:r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 xml:space="preserve">Berliner Dom am 23. </w:t>
      </w:r>
      <w:proofErr w:type="gramStart"/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>März  2014</w:t>
      </w:r>
      <w:proofErr w:type="gramEnd"/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>, in:  http://www.berlinerdom.de/index.php?searchword=Andrea+Bieler&amp;x=0&amp;y=0&amp;option=com_search&amp;Itemid=&amp;searchphrase=exact (aufgerufen am 30.10. 2014)</w:t>
      </w:r>
    </w:p>
    <w:p w14:paraId="54D57854" w14:textId="08C719AA" w:rsidR="00AB1DF4" w:rsidRPr="00446C36" w:rsidRDefault="007D7AD3" w:rsidP="002C28C9">
      <w:pPr>
        <w:pStyle w:val="Listenabsatz"/>
        <w:numPr>
          <w:ilvl w:val="0"/>
          <w:numId w:val="24"/>
        </w:numPr>
        <w:spacing w:before="240" w:after="0" w:line="240" w:lineRule="auto"/>
        <w:ind w:right="360"/>
        <w:rPr>
          <w:rFonts w:ascii="Garamond" w:eastAsia="Times New Roman" w:hAnsi="Garamond" w:cs="Times New Roman"/>
          <w:sz w:val="24"/>
          <w:szCs w:val="24"/>
          <w:lang w:bidi="he-IL"/>
        </w:rPr>
      </w:pPr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 xml:space="preserve">Die ganze Fülle der Gottheit leibhaftig“ (Kol 2, 3-10), Predigt in der Christnacht 2013 </w:t>
      </w:r>
      <w:proofErr w:type="spellStart"/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>Immanuelskirche</w:t>
      </w:r>
      <w:proofErr w:type="spellEnd"/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 xml:space="preserve"> Wuppertal, in:</w:t>
      </w:r>
      <w:r w:rsidR="00AB1DF4" w:rsidRPr="00446C36">
        <w:rPr>
          <w:rFonts w:ascii="Garamond" w:eastAsia="Times New Roman" w:hAnsi="Garamond" w:cs="Times New Roman"/>
          <w:sz w:val="24"/>
          <w:szCs w:val="24"/>
          <w:lang w:bidi="he-IL"/>
        </w:rPr>
        <w:t xml:space="preserve"> </w:t>
      </w:r>
      <w:hyperlink r:id="rId11" w:history="1">
        <w:r w:rsidR="00AB1DF4" w:rsidRPr="00446C36">
          <w:rPr>
            <w:rStyle w:val="Hyperlink"/>
            <w:rFonts w:ascii="Garamond" w:eastAsia="Times New Roman" w:hAnsi="Garamond" w:cs="Times New Roman"/>
            <w:sz w:val="24"/>
            <w:szCs w:val="24"/>
            <w:lang w:bidi="he-IL"/>
          </w:rPr>
          <w:t>http://www.kantorei-barmen-gemarke.de/predigten.html</w:t>
        </w:r>
      </w:hyperlink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 xml:space="preserve"> (aufgerufen am 30.10. 2014</w:t>
      </w:r>
    </w:p>
    <w:p w14:paraId="477AC82F" w14:textId="2A4496A9" w:rsidR="00AB1DF4" w:rsidRPr="00446C36" w:rsidRDefault="007D7AD3" w:rsidP="002C28C9">
      <w:pPr>
        <w:pStyle w:val="Listenabsatz"/>
        <w:numPr>
          <w:ilvl w:val="0"/>
          <w:numId w:val="24"/>
        </w:numPr>
        <w:spacing w:before="240" w:after="0" w:line="240" w:lineRule="auto"/>
        <w:ind w:right="360"/>
        <w:rPr>
          <w:rFonts w:ascii="Garamond" w:eastAsia="Times New Roman" w:hAnsi="Garamond" w:cs="Times New Roman"/>
          <w:sz w:val="24"/>
          <w:szCs w:val="24"/>
          <w:lang w:bidi="he-IL"/>
        </w:rPr>
      </w:pPr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>Singen in apokalyptischer Manier (</w:t>
      </w:r>
      <w:proofErr w:type="spellStart"/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>Apk</w:t>
      </w:r>
      <w:proofErr w:type="spellEnd"/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 xml:space="preserve"> 15, 2-4), Kantate 2014, in:  </w:t>
      </w:r>
      <w:r w:rsidRPr="00446C36">
        <w:rPr>
          <w:rFonts w:ascii="Garamond" w:eastAsia="Times New Roman" w:hAnsi="Garamond" w:cs="Times New Roman"/>
          <w:i/>
          <w:sz w:val="24"/>
          <w:szCs w:val="24"/>
          <w:lang w:bidi="he-IL"/>
        </w:rPr>
        <w:t>Göttinger Predigtmeditationen</w:t>
      </w:r>
      <w:r w:rsidR="0089481D" w:rsidRPr="00446C36">
        <w:rPr>
          <w:rFonts w:ascii="Garamond" w:eastAsia="Times New Roman" w:hAnsi="Garamond" w:cs="Times New Roman"/>
          <w:sz w:val="24"/>
          <w:szCs w:val="24"/>
          <w:lang w:bidi="he-IL"/>
        </w:rPr>
        <w:t>,</w:t>
      </w:r>
      <w:r w:rsidRPr="00446C36">
        <w:rPr>
          <w:rFonts w:ascii="Garamond" w:eastAsia="Times New Roman" w:hAnsi="Garamond" w:cs="Times New Roman"/>
          <w:i/>
          <w:sz w:val="24"/>
          <w:szCs w:val="24"/>
          <w:lang w:bidi="he-IL"/>
        </w:rPr>
        <w:t xml:space="preserve"> </w:t>
      </w:r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>2014, 251</w:t>
      </w:r>
      <w:r w:rsidR="001E778E">
        <w:rPr>
          <w:rFonts w:ascii="Garamond" w:eastAsia="Times New Roman" w:hAnsi="Garamond" w:cs="Times New Roman"/>
          <w:sz w:val="24"/>
          <w:szCs w:val="24"/>
          <w:lang w:bidi="he-IL"/>
        </w:rPr>
        <w:t>–</w:t>
      </w:r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>257.</w:t>
      </w:r>
    </w:p>
    <w:p w14:paraId="78AE98B8" w14:textId="3CCAB60C" w:rsidR="00AB1DF4" w:rsidRPr="00446C36" w:rsidRDefault="007D7AD3" w:rsidP="002C28C9">
      <w:pPr>
        <w:pStyle w:val="Listenabsatz"/>
        <w:numPr>
          <w:ilvl w:val="0"/>
          <w:numId w:val="24"/>
        </w:numPr>
        <w:spacing w:before="240" w:after="0" w:line="240" w:lineRule="auto"/>
        <w:ind w:right="360"/>
        <w:rPr>
          <w:rFonts w:ascii="Garamond" w:eastAsia="Times New Roman" w:hAnsi="Garamond" w:cs="Times New Roman"/>
          <w:sz w:val="24"/>
          <w:szCs w:val="24"/>
          <w:lang w:bidi="he-IL"/>
        </w:rPr>
      </w:pPr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 xml:space="preserve">Monatsspruch Mai (Gal 3,28), in: Ein Weggeleit 2014, </w:t>
      </w:r>
      <w:proofErr w:type="spellStart"/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>hg</w:t>
      </w:r>
      <w:proofErr w:type="spellEnd"/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 xml:space="preserve">. von der Männerarbeit im Institut für Kirche und Gesellschaft der Evangelischen Kirche von Westfalen, Schwerte 2013, 23.Trauma und Erlösung, Karfreitag 2013, in: </w:t>
      </w:r>
      <w:r w:rsidRPr="00446C36">
        <w:rPr>
          <w:rFonts w:ascii="Garamond" w:eastAsia="Times New Roman" w:hAnsi="Garamond" w:cs="Times New Roman"/>
          <w:i/>
          <w:sz w:val="24"/>
          <w:szCs w:val="24"/>
          <w:lang w:bidi="he-IL"/>
        </w:rPr>
        <w:t>Göttinger Predigtmeditationen</w:t>
      </w:r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 xml:space="preserve"> 2012, 179</w:t>
      </w:r>
      <w:r w:rsidR="001E778E">
        <w:rPr>
          <w:rFonts w:ascii="Garamond" w:eastAsia="Times New Roman" w:hAnsi="Garamond" w:cs="Times New Roman"/>
          <w:sz w:val="24"/>
          <w:szCs w:val="24"/>
          <w:lang w:bidi="he-IL"/>
        </w:rPr>
        <w:t>–</w:t>
      </w:r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>184.</w:t>
      </w:r>
    </w:p>
    <w:p w14:paraId="134EAE77" w14:textId="61173A2B" w:rsidR="00AB1DF4" w:rsidRPr="00446C36" w:rsidRDefault="007D7AD3" w:rsidP="002C28C9">
      <w:pPr>
        <w:pStyle w:val="Listenabsatz"/>
        <w:numPr>
          <w:ilvl w:val="0"/>
          <w:numId w:val="24"/>
        </w:numPr>
        <w:spacing w:before="240" w:after="0" w:line="240" w:lineRule="auto"/>
        <w:ind w:right="360"/>
        <w:rPr>
          <w:rFonts w:ascii="Garamond" w:eastAsia="Times New Roman" w:hAnsi="Garamond" w:cs="Times New Roman"/>
          <w:sz w:val="24"/>
          <w:szCs w:val="24"/>
          <w:lang w:bidi="he-IL"/>
        </w:rPr>
      </w:pPr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 xml:space="preserve">Gemeinsam mit Ulrike Bundschuh, Heino Falcke u.a., ‚Warten und pressieren‘. Texte zum Reich-Gottes- Abend, in: Reich Gottes und Weltgestaltung. Überlegungen für eine Theologie im 21. Jahrhundert, </w:t>
      </w:r>
      <w:proofErr w:type="spellStart"/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>hg</w:t>
      </w:r>
      <w:proofErr w:type="spellEnd"/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>. von Ulrike Link-Wieczorek, Neukirchen-Vluyn 2013, 143</w:t>
      </w:r>
      <w:r w:rsidR="001E778E">
        <w:rPr>
          <w:rFonts w:ascii="Garamond" w:eastAsia="Times New Roman" w:hAnsi="Garamond" w:cs="Times New Roman"/>
          <w:sz w:val="24"/>
          <w:szCs w:val="24"/>
          <w:lang w:bidi="he-IL"/>
        </w:rPr>
        <w:t>–</w:t>
      </w:r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>153.</w:t>
      </w:r>
    </w:p>
    <w:p w14:paraId="2F52D07C" w14:textId="7A02D37A" w:rsidR="00AB1DF4" w:rsidRPr="00446C36" w:rsidRDefault="007D7AD3" w:rsidP="002C28C9">
      <w:pPr>
        <w:pStyle w:val="Listenabsatz"/>
        <w:numPr>
          <w:ilvl w:val="0"/>
          <w:numId w:val="24"/>
        </w:numPr>
        <w:spacing w:before="240" w:after="0" w:line="240" w:lineRule="auto"/>
        <w:ind w:right="360"/>
        <w:rPr>
          <w:rFonts w:ascii="Garamond" w:eastAsia="Times New Roman" w:hAnsi="Garamond" w:cs="Times New Roman"/>
          <w:sz w:val="24"/>
          <w:szCs w:val="24"/>
          <w:lang w:bidi="he-IL"/>
        </w:rPr>
      </w:pPr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 xml:space="preserve">Nachtgedanken zum Stern über Bethlehem, in: ... und den Mond als Licht für die Nacht: Andachten zur Nacht im Kirchenjahr, </w:t>
      </w:r>
      <w:proofErr w:type="spellStart"/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>hg</w:t>
      </w:r>
      <w:proofErr w:type="spellEnd"/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>. von Inge Kirsner, Ilona Nord u</w:t>
      </w:r>
      <w:r w:rsidR="007F5754" w:rsidRPr="00446C36">
        <w:rPr>
          <w:rFonts w:ascii="Garamond" w:eastAsia="Times New Roman" w:hAnsi="Garamond" w:cs="Times New Roman"/>
          <w:sz w:val="24"/>
          <w:szCs w:val="24"/>
          <w:lang w:bidi="he-IL"/>
        </w:rPr>
        <w:t>nd Harald Schroeter-Wittke</w:t>
      </w:r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>, Vandenhoeck &amp; Ruprecht 2013, 55</w:t>
      </w:r>
      <w:r w:rsidR="001E778E">
        <w:rPr>
          <w:rFonts w:ascii="Garamond" w:eastAsia="Times New Roman" w:hAnsi="Garamond" w:cs="Times New Roman"/>
          <w:sz w:val="24"/>
          <w:szCs w:val="24"/>
          <w:lang w:bidi="he-IL"/>
        </w:rPr>
        <w:t>–</w:t>
      </w:r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>56.</w:t>
      </w:r>
    </w:p>
    <w:p w14:paraId="75EEBC2F" w14:textId="69AB33BC" w:rsidR="00AB1DF4" w:rsidRPr="00446C36" w:rsidRDefault="007D7AD3" w:rsidP="002C28C9">
      <w:pPr>
        <w:pStyle w:val="Listenabsatz"/>
        <w:numPr>
          <w:ilvl w:val="0"/>
          <w:numId w:val="24"/>
        </w:numPr>
        <w:spacing w:before="240" w:after="0" w:line="240" w:lineRule="auto"/>
        <w:ind w:right="360"/>
        <w:rPr>
          <w:rFonts w:ascii="Garamond" w:eastAsia="Times New Roman" w:hAnsi="Garamond" w:cs="Times New Roman"/>
          <w:sz w:val="24"/>
          <w:szCs w:val="24"/>
          <w:lang w:bidi="he-IL"/>
        </w:rPr>
      </w:pPr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 xml:space="preserve">Zus. mit David Plüss, Wenn der Paraklet kommt.  Sonntag Exaudi 2009, in: </w:t>
      </w:r>
      <w:r w:rsidRPr="00446C36">
        <w:rPr>
          <w:rFonts w:ascii="Garamond" w:eastAsia="Times New Roman" w:hAnsi="Garamond" w:cs="Times New Roman"/>
          <w:i/>
          <w:iCs/>
          <w:sz w:val="24"/>
          <w:szCs w:val="24"/>
          <w:lang w:bidi="he-IL"/>
        </w:rPr>
        <w:t>Göttinger Predigtmeditatione</w:t>
      </w:r>
      <w:r w:rsidRPr="00446C36">
        <w:rPr>
          <w:rFonts w:ascii="Garamond" w:eastAsia="Times New Roman" w:hAnsi="Garamond" w:cs="Times New Roman"/>
          <w:i/>
          <w:sz w:val="24"/>
          <w:szCs w:val="24"/>
          <w:lang w:bidi="he-IL"/>
        </w:rPr>
        <w:t>n</w:t>
      </w:r>
      <w:r w:rsidR="0089481D" w:rsidRPr="00446C36">
        <w:rPr>
          <w:rFonts w:ascii="Garamond" w:eastAsia="Times New Roman" w:hAnsi="Garamond" w:cs="Times New Roman"/>
          <w:sz w:val="24"/>
          <w:szCs w:val="24"/>
          <w:lang w:bidi="he-IL"/>
        </w:rPr>
        <w:t xml:space="preserve">, </w:t>
      </w:r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>2009, 271</w:t>
      </w:r>
      <w:r w:rsidR="001E778E">
        <w:rPr>
          <w:rFonts w:ascii="Garamond" w:eastAsia="Times New Roman" w:hAnsi="Garamond" w:cs="Times New Roman"/>
          <w:sz w:val="24"/>
          <w:szCs w:val="24"/>
          <w:lang w:bidi="he-IL"/>
        </w:rPr>
        <w:t>–</w:t>
      </w:r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>277.</w:t>
      </w:r>
    </w:p>
    <w:p w14:paraId="5DC99194" w14:textId="7B7BCC07" w:rsidR="00AB1DF4" w:rsidRPr="00446C36" w:rsidRDefault="007D7AD3" w:rsidP="002C28C9">
      <w:pPr>
        <w:pStyle w:val="Listenabsatz"/>
        <w:numPr>
          <w:ilvl w:val="0"/>
          <w:numId w:val="24"/>
        </w:numPr>
        <w:spacing w:before="240" w:after="0" w:line="240" w:lineRule="auto"/>
        <w:ind w:right="360"/>
        <w:rPr>
          <w:rFonts w:ascii="Garamond" w:eastAsia="Times New Roman" w:hAnsi="Garamond" w:cs="Times New Roman"/>
          <w:sz w:val="24"/>
          <w:szCs w:val="24"/>
          <w:lang w:bidi="he-IL"/>
        </w:rPr>
      </w:pPr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 xml:space="preserve">Zus. mit David Plüss, Verwandlungen.  Laetare, in: </w:t>
      </w:r>
      <w:r w:rsidRPr="00446C36">
        <w:rPr>
          <w:rFonts w:ascii="Garamond" w:eastAsia="Times New Roman" w:hAnsi="Garamond" w:cs="Times New Roman"/>
          <w:i/>
          <w:iCs/>
          <w:sz w:val="24"/>
          <w:szCs w:val="24"/>
          <w:lang w:bidi="he-IL"/>
        </w:rPr>
        <w:t>Göttinger Predigtmeditationen</w:t>
      </w:r>
      <w:r w:rsidR="0089481D" w:rsidRPr="00446C36">
        <w:rPr>
          <w:rFonts w:ascii="Garamond" w:eastAsia="Times New Roman" w:hAnsi="Garamond" w:cs="Times New Roman"/>
          <w:i/>
          <w:iCs/>
          <w:sz w:val="24"/>
          <w:szCs w:val="24"/>
          <w:lang w:bidi="he-IL"/>
        </w:rPr>
        <w:t>,</w:t>
      </w:r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 xml:space="preserve"> 2009, 185</w:t>
      </w:r>
      <w:r w:rsidR="001E778E">
        <w:rPr>
          <w:rFonts w:ascii="Garamond" w:eastAsia="Times New Roman" w:hAnsi="Garamond" w:cs="Times New Roman"/>
          <w:sz w:val="24"/>
          <w:szCs w:val="24"/>
          <w:lang w:bidi="he-IL"/>
        </w:rPr>
        <w:t>–</w:t>
      </w:r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>190.</w:t>
      </w:r>
    </w:p>
    <w:p w14:paraId="0DF95E66" w14:textId="10937351" w:rsidR="007D7AD3" w:rsidRPr="00446C36" w:rsidRDefault="007D7AD3" w:rsidP="002C28C9">
      <w:pPr>
        <w:pStyle w:val="Listenabsatz"/>
        <w:numPr>
          <w:ilvl w:val="0"/>
          <w:numId w:val="24"/>
        </w:numPr>
        <w:spacing w:before="240" w:after="0" w:line="240" w:lineRule="auto"/>
        <w:ind w:right="360"/>
        <w:rPr>
          <w:rFonts w:ascii="Garamond" w:eastAsia="Times New Roman" w:hAnsi="Garamond" w:cs="Times New Roman"/>
          <w:sz w:val="24"/>
          <w:szCs w:val="24"/>
          <w:lang w:bidi="he-IL"/>
        </w:rPr>
      </w:pPr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>Über Schwangerschaften und die revolutionäre Geduld. Eine Meditation im Advent (</w:t>
      </w:r>
      <w:proofErr w:type="spellStart"/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>Lk</w:t>
      </w:r>
      <w:proofErr w:type="spellEnd"/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 xml:space="preserve"> 1, 26-45</w:t>
      </w:r>
      <w:proofErr w:type="gramStart"/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>),  in</w:t>
      </w:r>
      <w:proofErr w:type="gramEnd"/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 xml:space="preserve">:  </w:t>
      </w:r>
      <w:r w:rsidRPr="00446C36">
        <w:rPr>
          <w:rFonts w:ascii="Garamond" w:eastAsia="Times New Roman" w:hAnsi="Garamond" w:cs="Times New Roman"/>
          <w:i/>
          <w:sz w:val="24"/>
          <w:szCs w:val="24"/>
          <w:lang w:bidi="he-IL"/>
        </w:rPr>
        <w:t>Zeitschrift für Gottesdienst und Predigt</w:t>
      </w:r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>, 4/2004, 31</w:t>
      </w:r>
      <w:r w:rsidR="001E778E">
        <w:rPr>
          <w:rFonts w:ascii="Garamond" w:eastAsia="Times New Roman" w:hAnsi="Garamond" w:cs="Times New Roman"/>
          <w:sz w:val="24"/>
          <w:szCs w:val="24"/>
          <w:lang w:bidi="he-IL"/>
        </w:rPr>
        <w:t>–</w:t>
      </w:r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>32.</w:t>
      </w:r>
    </w:p>
    <w:p w14:paraId="2AEE2446" w14:textId="0CF252D8" w:rsidR="00AB1DF4" w:rsidRDefault="00AB1DF4" w:rsidP="002C28C9">
      <w:pPr>
        <w:spacing w:before="240" w:after="0" w:line="240" w:lineRule="auto"/>
        <w:ind w:right="360"/>
        <w:rPr>
          <w:rFonts w:ascii="Garamond" w:eastAsia="Times New Roman" w:hAnsi="Garamond" w:cs="Times New Roman"/>
          <w:sz w:val="24"/>
          <w:szCs w:val="24"/>
          <w:lang w:bidi="he-IL"/>
        </w:rPr>
      </w:pPr>
    </w:p>
    <w:p w14:paraId="5B154D14" w14:textId="4C9095A6" w:rsidR="004E4A76" w:rsidRPr="002C28C9" w:rsidRDefault="004E4A76" w:rsidP="002C28C9">
      <w:pPr>
        <w:spacing w:before="240" w:after="0" w:line="240" w:lineRule="auto"/>
        <w:ind w:right="360"/>
        <w:rPr>
          <w:rFonts w:ascii="Garamond" w:eastAsia="Times New Roman" w:hAnsi="Garamond" w:cs="Times New Roman"/>
          <w:sz w:val="24"/>
          <w:szCs w:val="24"/>
          <w:lang w:bidi="he-IL"/>
        </w:rPr>
      </w:pPr>
      <w:r w:rsidRPr="00446C36">
        <w:rPr>
          <w:rFonts w:ascii="Garamond" w:eastAsia="Times New Roman" w:hAnsi="Garamond" w:cs="Times New Roman"/>
          <w:b/>
          <w:smallCaps/>
          <w:color w:val="0000FF"/>
          <w:spacing w:val="15"/>
          <w:sz w:val="28"/>
          <w:szCs w:val="28"/>
        </w:rPr>
        <w:t>Artikel und Aufsätze</w:t>
      </w:r>
      <w:r>
        <w:rPr>
          <w:rFonts w:ascii="Garamond" w:eastAsia="Times New Roman" w:hAnsi="Garamond" w:cs="Times New Roman"/>
          <w:b/>
          <w:smallCaps/>
          <w:color w:val="0000FF"/>
          <w:spacing w:val="15"/>
          <w:sz w:val="28"/>
          <w:szCs w:val="28"/>
        </w:rPr>
        <w:t xml:space="preserve"> Texte und Produktionen für den populären Disku</w:t>
      </w:r>
      <w:r w:rsidR="001E778E">
        <w:rPr>
          <w:rFonts w:ascii="Garamond" w:eastAsia="Times New Roman" w:hAnsi="Garamond" w:cs="Times New Roman"/>
          <w:b/>
          <w:smallCaps/>
          <w:color w:val="0000FF"/>
          <w:spacing w:val="15"/>
          <w:sz w:val="28"/>
          <w:szCs w:val="28"/>
        </w:rPr>
        <w:t>r</w:t>
      </w:r>
      <w:r>
        <w:rPr>
          <w:rFonts w:ascii="Garamond" w:eastAsia="Times New Roman" w:hAnsi="Garamond" w:cs="Times New Roman"/>
          <w:b/>
          <w:smallCaps/>
          <w:color w:val="0000FF"/>
          <w:spacing w:val="15"/>
          <w:sz w:val="28"/>
          <w:szCs w:val="28"/>
        </w:rPr>
        <w:t>s</w:t>
      </w:r>
    </w:p>
    <w:p w14:paraId="5426D8C0" w14:textId="0274EF84" w:rsidR="00AB010D" w:rsidRPr="00EB0D5B" w:rsidRDefault="00AB010D" w:rsidP="002C28C9">
      <w:pPr>
        <w:spacing w:before="240" w:after="0" w:line="240" w:lineRule="auto"/>
        <w:ind w:left="360" w:right="360"/>
        <w:rPr>
          <w:rFonts w:ascii="Garamond" w:eastAsia="Times New Roman" w:hAnsi="Garamond" w:cs="Times New Roman"/>
          <w:b/>
          <w:sz w:val="24"/>
          <w:szCs w:val="24"/>
          <w:lang w:val="en-US" w:bidi="he-IL"/>
        </w:rPr>
      </w:pPr>
      <w:r w:rsidRPr="00EB0D5B">
        <w:rPr>
          <w:rFonts w:ascii="Garamond" w:eastAsia="Times New Roman" w:hAnsi="Garamond" w:cs="Times New Roman"/>
          <w:b/>
          <w:sz w:val="24"/>
          <w:szCs w:val="24"/>
          <w:lang w:val="en-US" w:bidi="he-IL"/>
        </w:rPr>
        <w:t>Video Productions</w:t>
      </w:r>
    </w:p>
    <w:p w14:paraId="646791AB" w14:textId="01C3668F" w:rsidR="00E75639" w:rsidRPr="00E75639" w:rsidRDefault="00E75639" w:rsidP="002C28C9">
      <w:pPr>
        <w:pStyle w:val="Listenabsatz"/>
        <w:numPr>
          <w:ilvl w:val="0"/>
          <w:numId w:val="24"/>
        </w:numPr>
        <w:spacing w:before="240" w:after="0" w:line="240" w:lineRule="auto"/>
        <w:ind w:right="360"/>
        <w:rPr>
          <w:rFonts w:ascii="Garamond" w:eastAsia="Times New Roman" w:hAnsi="Garamond" w:cs="Times New Roman"/>
          <w:sz w:val="24"/>
          <w:szCs w:val="24"/>
          <w:lang w:bidi="he-IL"/>
        </w:rPr>
      </w:pPr>
      <w:r w:rsidRPr="00E75639">
        <w:rPr>
          <w:rFonts w:ascii="Garamond" w:eastAsia="Times New Roman" w:hAnsi="Garamond" w:cs="Times New Roman"/>
          <w:sz w:val="24"/>
          <w:szCs w:val="24"/>
          <w:u w:val="single"/>
          <w:lang w:bidi="he-IL"/>
        </w:rPr>
        <w:t xml:space="preserve">Andrea Bieler, Almut-Barbara Renger, </w:t>
      </w:r>
      <w:r w:rsidRPr="00E75639">
        <w:rPr>
          <w:rFonts w:ascii="Garamond" w:eastAsia="Times New Roman" w:hAnsi="Garamond" w:cs="Times New Roman"/>
          <w:i/>
          <w:iCs/>
          <w:sz w:val="24"/>
          <w:szCs w:val="24"/>
          <w:u w:val="single"/>
          <w:lang w:bidi="he-IL"/>
        </w:rPr>
        <w:t>Der Glanz der Körper</w:t>
      </w:r>
      <w:r w:rsidRPr="00E75639">
        <w:rPr>
          <w:rFonts w:ascii="Garamond" w:eastAsia="Times New Roman" w:hAnsi="Garamond" w:cs="Times New Roman"/>
          <w:sz w:val="24"/>
          <w:szCs w:val="24"/>
          <w:u w:val="single"/>
          <w:lang w:bidi="he-IL"/>
        </w:rPr>
        <w:t xml:space="preserve"> 2</w:t>
      </w:r>
      <w:r w:rsidRPr="00E75639">
        <w:rPr>
          <w:rFonts w:ascii="Garamond" w:eastAsia="Times New Roman" w:hAnsi="Garamond" w:cs="Times New Roman"/>
          <w:b/>
          <w:bCs/>
          <w:sz w:val="24"/>
          <w:szCs w:val="24"/>
          <w:u w:val="single"/>
          <w:lang w:bidi="he-IL"/>
        </w:rPr>
        <w:t>020</w:t>
      </w:r>
      <w:r w:rsidRPr="00E75639">
        <w:rPr>
          <w:rFonts w:ascii="Garamond" w:eastAsia="Times New Roman" w:hAnsi="Garamond" w:cs="Times New Roman"/>
          <w:sz w:val="24"/>
          <w:szCs w:val="24"/>
          <w:u w:val="single"/>
          <w:lang w:bidi="he-IL"/>
        </w:rPr>
        <w:t xml:space="preserve">, </w:t>
      </w:r>
      <w:r w:rsidRPr="00E75639">
        <w:rPr>
          <w:rFonts w:ascii="Garamond" w:eastAsia="Times New Roman" w:hAnsi="Garamond" w:cs="Times New Roman"/>
          <w:sz w:val="24"/>
          <w:szCs w:val="24"/>
          <w:lang w:bidi="he-IL"/>
        </w:rPr>
        <w:t xml:space="preserve">im Netz unter </w:t>
      </w:r>
      <w:hyperlink r:id="rId12" w:history="1">
        <w:r w:rsidRPr="00E75639">
          <w:rPr>
            <w:rStyle w:val="Hyperlink"/>
            <w:rFonts w:ascii="Garamond" w:eastAsia="Times New Roman" w:hAnsi="Garamond" w:cs="Times New Roman"/>
            <w:sz w:val="24"/>
            <w:szCs w:val="24"/>
            <w:lang w:bidi="he-IL"/>
          </w:rPr>
          <w:t>https://www.youtube.com/watch?v=Y-0EYVFSq0E</w:t>
        </w:r>
      </w:hyperlink>
      <w:r>
        <w:rPr>
          <w:rFonts w:ascii="Garamond" w:eastAsia="Times New Roman" w:hAnsi="Garamond" w:cs="Times New Roman"/>
          <w:sz w:val="24"/>
          <w:szCs w:val="24"/>
          <w:lang w:bidi="he-IL"/>
        </w:rPr>
        <w:t xml:space="preserve"> </w:t>
      </w:r>
    </w:p>
    <w:p w14:paraId="71561989" w14:textId="44EA1D01" w:rsidR="00AB010D" w:rsidRPr="00446C36" w:rsidRDefault="00AB010D" w:rsidP="002C28C9">
      <w:pPr>
        <w:pStyle w:val="Listenabsatz"/>
        <w:numPr>
          <w:ilvl w:val="0"/>
          <w:numId w:val="24"/>
        </w:numPr>
        <w:spacing w:before="240" w:after="0" w:line="240" w:lineRule="auto"/>
        <w:ind w:right="360"/>
        <w:rPr>
          <w:rFonts w:ascii="Garamond" w:eastAsia="Times New Roman" w:hAnsi="Garamond" w:cs="Times New Roman"/>
          <w:sz w:val="24"/>
          <w:szCs w:val="24"/>
          <w:u w:val="single"/>
          <w:lang w:val="en-US" w:bidi="he-IL"/>
        </w:rPr>
      </w:pPr>
      <w:r w:rsidRPr="00446C36">
        <w:rPr>
          <w:rFonts w:ascii="Garamond" w:eastAsia="Times New Roman" w:hAnsi="Garamond" w:cs="Times New Roman"/>
          <w:b/>
          <w:sz w:val="24"/>
          <w:szCs w:val="24"/>
          <w:u w:val="single"/>
          <w:lang w:val="en-US" w:bidi="he-IL"/>
        </w:rPr>
        <w:t>Andrea Bieler</w:t>
      </w:r>
      <w:r w:rsidRPr="00446C36">
        <w:rPr>
          <w:rFonts w:ascii="Garamond" w:eastAsia="Times New Roman" w:hAnsi="Garamond" w:cs="Times New Roman"/>
          <w:sz w:val="24"/>
          <w:szCs w:val="24"/>
          <w:u w:val="single"/>
          <w:lang w:val="en-US" w:bidi="he-IL"/>
        </w:rPr>
        <w:t xml:space="preserve">, Ralf Bieler, </w:t>
      </w:r>
      <w:r w:rsidRPr="00446C36">
        <w:rPr>
          <w:rFonts w:ascii="Garamond" w:eastAsia="Times New Roman" w:hAnsi="Garamond" w:cs="Times New Roman"/>
          <w:i/>
          <w:sz w:val="24"/>
          <w:szCs w:val="24"/>
          <w:u w:val="single"/>
          <w:lang w:val="en-US" w:bidi="he-IL"/>
        </w:rPr>
        <w:t>Healing of Memories in South Africa</w:t>
      </w:r>
      <w:r w:rsidRPr="00446C36">
        <w:rPr>
          <w:rFonts w:ascii="Garamond" w:eastAsia="Times New Roman" w:hAnsi="Garamond" w:cs="Times New Roman"/>
          <w:sz w:val="24"/>
          <w:szCs w:val="24"/>
          <w:u w:val="single"/>
          <w:lang w:val="en-US" w:bidi="he-IL"/>
        </w:rPr>
        <w:t xml:space="preserve"> </w:t>
      </w:r>
      <w:r w:rsidRPr="00446C36">
        <w:rPr>
          <w:rFonts w:ascii="Garamond" w:eastAsia="Times New Roman" w:hAnsi="Garamond" w:cs="Times New Roman"/>
          <w:b/>
          <w:sz w:val="24"/>
          <w:szCs w:val="24"/>
          <w:u w:val="single"/>
          <w:lang w:val="en-US" w:bidi="he-IL"/>
        </w:rPr>
        <w:t>2017</w:t>
      </w:r>
      <w:r w:rsidRPr="00446C36">
        <w:rPr>
          <w:rFonts w:ascii="Garamond" w:eastAsia="Times New Roman" w:hAnsi="Garamond" w:cs="Times New Roman"/>
          <w:sz w:val="24"/>
          <w:szCs w:val="24"/>
          <w:u w:val="single"/>
          <w:lang w:val="en-US" w:bidi="he-IL"/>
        </w:rPr>
        <w:t xml:space="preserve">, long version: </w:t>
      </w:r>
      <w:hyperlink r:id="rId13" w:tgtFrame="_blank" w:history="1">
        <w:r w:rsidRPr="00446C36">
          <w:rPr>
            <w:rStyle w:val="Hyperlink"/>
            <w:rFonts w:ascii="Garamond" w:eastAsia="Times New Roman" w:hAnsi="Garamond" w:cs="Times New Roman"/>
            <w:sz w:val="24"/>
            <w:szCs w:val="24"/>
            <w:lang w:val="en-US" w:bidi="he-IL"/>
          </w:rPr>
          <w:t>https://youtu.be/sZg-rQ-0Qds</w:t>
        </w:r>
      </w:hyperlink>
    </w:p>
    <w:p w14:paraId="0F1E8A2B" w14:textId="2298E6B7" w:rsidR="00AB010D" w:rsidRPr="00446C36" w:rsidRDefault="00AB010D" w:rsidP="002C28C9">
      <w:pPr>
        <w:pStyle w:val="Listenabsatz"/>
        <w:numPr>
          <w:ilvl w:val="0"/>
          <w:numId w:val="24"/>
        </w:numPr>
        <w:spacing w:before="240" w:after="0" w:line="240" w:lineRule="auto"/>
        <w:ind w:right="360"/>
        <w:rPr>
          <w:rFonts w:ascii="Garamond" w:eastAsia="Times New Roman" w:hAnsi="Garamond" w:cs="Times New Roman"/>
          <w:i/>
          <w:sz w:val="24"/>
          <w:szCs w:val="24"/>
          <w:lang w:bidi="he-IL"/>
        </w:rPr>
      </w:pPr>
      <w:r w:rsidRPr="00446C36">
        <w:rPr>
          <w:rFonts w:ascii="Garamond" w:eastAsia="Times New Roman" w:hAnsi="Garamond" w:cs="Times New Roman"/>
          <w:b/>
          <w:sz w:val="24"/>
          <w:szCs w:val="24"/>
          <w:u w:val="single"/>
          <w:lang w:val="en-US" w:bidi="he-IL"/>
        </w:rPr>
        <w:t>Andrea Bieler</w:t>
      </w:r>
      <w:r w:rsidRPr="00446C36">
        <w:rPr>
          <w:rFonts w:ascii="Garamond" w:eastAsia="Times New Roman" w:hAnsi="Garamond" w:cs="Times New Roman"/>
          <w:sz w:val="24"/>
          <w:szCs w:val="24"/>
          <w:u w:val="single"/>
          <w:lang w:val="en-US" w:bidi="he-IL"/>
        </w:rPr>
        <w:t xml:space="preserve">, Ralf Bieler, </w:t>
      </w:r>
      <w:r w:rsidRPr="00446C36">
        <w:rPr>
          <w:rFonts w:ascii="Garamond" w:eastAsia="Times New Roman" w:hAnsi="Garamond" w:cs="Times New Roman"/>
          <w:i/>
          <w:sz w:val="24"/>
          <w:szCs w:val="24"/>
          <w:u w:val="single"/>
          <w:lang w:val="en-US" w:bidi="he-IL"/>
        </w:rPr>
        <w:t xml:space="preserve">Remembering Violence: Risky Pedagogies and Contested Aesthetics </w:t>
      </w:r>
      <w:r w:rsidRPr="00446C36">
        <w:rPr>
          <w:rFonts w:ascii="Garamond" w:eastAsia="Times New Roman" w:hAnsi="Garamond" w:cs="Times New Roman"/>
          <w:b/>
          <w:sz w:val="24"/>
          <w:szCs w:val="24"/>
          <w:u w:val="single"/>
          <w:lang w:val="en-US" w:bidi="he-IL"/>
        </w:rPr>
        <w:t>2014</w:t>
      </w:r>
      <w:r w:rsidRPr="00446C36">
        <w:rPr>
          <w:rFonts w:ascii="Garamond" w:eastAsia="Times New Roman" w:hAnsi="Garamond" w:cs="Times New Roman"/>
          <w:sz w:val="24"/>
          <w:szCs w:val="24"/>
          <w:lang w:val="en-US" w:bidi="he-IL"/>
        </w:rPr>
        <w:t xml:space="preserve">, </w:t>
      </w:r>
      <w:proofErr w:type="spellStart"/>
      <w:r w:rsidRPr="00446C36">
        <w:rPr>
          <w:rFonts w:ascii="Garamond" w:eastAsia="Times New Roman" w:hAnsi="Garamond" w:cs="Times New Roman"/>
          <w:sz w:val="24"/>
          <w:szCs w:val="24"/>
          <w:lang w:val="en-US" w:bidi="he-IL"/>
        </w:rPr>
        <w:t>im</w:t>
      </w:r>
      <w:proofErr w:type="spellEnd"/>
      <w:r w:rsidRPr="00446C36">
        <w:rPr>
          <w:rFonts w:ascii="Garamond" w:eastAsia="Times New Roman" w:hAnsi="Garamond" w:cs="Times New Roman"/>
          <w:sz w:val="24"/>
          <w:szCs w:val="24"/>
          <w:lang w:val="en-US" w:bidi="he-IL"/>
        </w:rPr>
        <w:t xml:space="preserve"> Netz </w:t>
      </w:r>
      <w:proofErr w:type="spellStart"/>
      <w:r w:rsidRPr="00446C36">
        <w:rPr>
          <w:rFonts w:ascii="Garamond" w:eastAsia="Times New Roman" w:hAnsi="Garamond" w:cs="Times New Roman"/>
          <w:sz w:val="24"/>
          <w:szCs w:val="24"/>
          <w:lang w:val="en-US" w:bidi="he-IL"/>
        </w:rPr>
        <w:t>unter</w:t>
      </w:r>
      <w:proofErr w:type="spellEnd"/>
      <w:r w:rsidRPr="00446C36">
        <w:rPr>
          <w:rFonts w:ascii="Garamond" w:eastAsia="Times New Roman" w:hAnsi="Garamond" w:cs="Times New Roman"/>
          <w:sz w:val="24"/>
          <w:szCs w:val="24"/>
          <w:lang w:val="en-US" w:bidi="he-IL"/>
        </w:rPr>
        <w:t xml:space="preserve">  </w:t>
      </w:r>
      <w:hyperlink r:id="rId14" w:history="1">
        <w:r w:rsidRPr="00446C36">
          <w:rPr>
            <w:rStyle w:val="Hyperlink"/>
            <w:rFonts w:ascii="Garamond" w:eastAsia="Times New Roman" w:hAnsi="Garamond" w:cs="Times New Roman"/>
            <w:sz w:val="24"/>
            <w:szCs w:val="24"/>
            <w:lang w:val="en-US" w:bidi="he-IL"/>
          </w:rPr>
          <w:t>http://youtu.be/9_6vbWDQkZE</w:t>
        </w:r>
      </w:hyperlink>
      <w:r w:rsidRPr="00446C36">
        <w:rPr>
          <w:rFonts w:ascii="Garamond" w:eastAsia="Times New Roman" w:hAnsi="Garamond" w:cs="Times New Roman"/>
          <w:sz w:val="24"/>
          <w:szCs w:val="24"/>
          <w:lang w:val="en-US" w:bidi="he-IL"/>
        </w:rPr>
        <w:t xml:space="preserve">  (German Version); </w:t>
      </w:r>
      <w:hyperlink r:id="rId15" w:history="1">
        <w:r w:rsidRPr="00446C36">
          <w:rPr>
            <w:rStyle w:val="Hyperlink"/>
            <w:rFonts w:ascii="Garamond" w:eastAsia="Times New Roman" w:hAnsi="Garamond" w:cs="Times New Roman"/>
            <w:sz w:val="24"/>
            <w:szCs w:val="24"/>
            <w:lang w:val="en-US" w:bidi="he-IL"/>
          </w:rPr>
          <w:t>http://youtu.be/Uu6NJ0Is29o</w:t>
        </w:r>
      </w:hyperlink>
      <w:r w:rsidRPr="00446C36">
        <w:rPr>
          <w:rFonts w:ascii="Garamond" w:eastAsia="Times New Roman" w:hAnsi="Garamond" w:cs="Times New Roman"/>
          <w:sz w:val="24"/>
          <w:szCs w:val="24"/>
          <w:lang w:val="en-US" w:bidi="he-IL"/>
        </w:rPr>
        <w:t xml:space="preserve">  (</w:t>
      </w:r>
      <w:proofErr w:type="spellStart"/>
      <w:r w:rsidRPr="00446C36">
        <w:rPr>
          <w:rFonts w:ascii="Garamond" w:eastAsia="Times New Roman" w:hAnsi="Garamond" w:cs="Times New Roman"/>
          <w:sz w:val="24"/>
          <w:szCs w:val="24"/>
          <w:lang w:val="en-US" w:bidi="he-IL"/>
        </w:rPr>
        <w:t>Originalversion</w:t>
      </w:r>
      <w:proofErr w:type="spellEnd"/>
      <w:r w:rsidRPr="00446C36">
        <w:rPr>
          <w:rFonts w:ascii="Garamond" w:eastAsia="Times New Roman" w:hAnsi="Garamond" w:cs="Times New Roman"/>
          <w:sz w:val="24"/>
          <w:szCs w:val="24"/>
          <w:lang w:val="en-US" w:bidi="he-IL"/>
        </w:rPr>
        <w:t xml:space="preserve">). </w:t>
      </w:r>
      <w:r w:rsidRPr="00446C36">
        <w:rPr>
          <w:rFonts w:ascii="Garamond" w:eastAsia="Times New Roman" w:hAnsi="Garamond" w:cs="Times New Roman"/>
          <w:i/>
          <w:sz w:val="24"/>
          <w:szCs w:val="24"/>
          <w:lang w:bidi="he-IL"/>
        </w:rPr>
        <w:t>Nominiert für den Hanns-Lilje-Stiftungspreis Freiheit und Verantwortung im Bereich: Die bildende Kraft von Kunst und Kultur</w:t>
      </w:r>
    </w:p>
    <w:p w14:paraId="21A74E98" w14:textId="77777777" w:rsidR="00AB010D" w:rsidRPr="00EB0D5B" w:rsidRDefault="00AB010D" w:rsidP="002C28C9">
      <w:pPr>
        <w:spacing w:before="240" w:after="0" w:line="240" w:lineRule="auto"/>
        <w:ind w:left="360" w:right="360"/>
        <w:rPr>
          <w:rFonts w:ascii="Garamond" w:eastAsia="Times New Roman" w:hAnsi="Garamond" w:cs="Times New Roman"/>
          <w:b/>
          <w:sz w:val="24"/>
          <w:szCs w:val="24"/>
          <w:lang w:bidi="he-IL"/>
        </w:rPr>
      </w:pPr>
      <w:r w:rsidRPr="00EB0D5B">
        <w:rPr>
          <w:rFonts w:ascii="Garamond" w:eastAsia="Times New Roman" w:hAnsi="Garamond" w:cs="Times New Roman"/>
          <w:b/>
          <w:sz w:val="24"/>
          <w:szCs w:val="24"/>
          <w:lang w:bidi="he-IL"/>
        </w:rPr>
        <w:t xml:space="preserve">Radio </w:t>
      </w:r>
      <w:proofErr w:type="spellStart"/>
      <w:r w:rsidRPr="00EB0D5B">
        <w:rPr>
          <w:rFonts w:ascii="Garamond" w:eastAsia="Times New Roman" w:hAnsi="Garamond" w:cs="Times New Roman"/>
          <w:b/>
          <w:sz w:val="24"/>
          <w:szCs w:val="24"/>
          <w:lang w:bidi="he-IL"/>
        </w:rPr>
        <w:t>Programs</w:t>
      </w:r>
      <w:proofErr w:type="spellEnd"/>
    </w:p>
    <w:p w14:paraId="6D304ABC" w14:textId="3AF41B76" w:rsidR="003F2C06" w:rsidRDefault="003F2C06" w:rsidP="002C28C9">
      <w:pPr>
        <w:pStyle w:val="Listenabsatz"/>
        <w:numPr>
          <w:ilvl w:val="0"/>
          <w:numId w:val="24"/>
        </w:numPr>
        <w:spacing w:before="240" w:after="0" w:line="240" w:lineRule="auto"/>
        <w:ind w:right="360"/>
        <w:rPr>
          <w:rFonts w:ascii="Garamond" w:eastAsia="Times New Roman" w:hAnsi="Garamond" w:cs="Times New Roman"/>
          <w:sz w:val="24"/>
          <w:szCs w:val="24"/>
          <w:lang w:val="de-CH" w:bidi="he-IL"/>
        </w:rPr>
      </w:pPr>
      <w:r>
        <w:rPr>
          <w:rFonts w:ascii="Garamond" w:eastAsia="Times New Roman" w:hAnsi="Garamond" w:cs="Times New Roman"/>
          <w:sz w:val="24"/>
          <w:szCs w:val="24"/>
          <w:lang w:val="de-CH" w:bidi="he-IL"/>
        </w:rPr>
        <w:t>Kanzelgedanken-Spezial mit Andrea Bieler bei E-Church fürs Ohr (</w:t>
      </w:r>
      <w:r w:rsidRPr="003F2C06">
        <w:rPr>
          <w:rFonts w:ascii="Garamond" w:eastAsia="Times New Roman" w:hAnsi="Garamond" w:cs="Times New Roman"/>
          <w:b/>
          <w:bCs/>
          <w:sz w:val="24"/>
          <w:szCs w:val="24"/>
          <w:lang w:val="de-CH" w:bidi="he-IL"/>
        </w:rPr>
        <w:t>2021</w:t>
      </w:r>
      <w:r>
        <w:rPr>
          <w:rFonts w:ascii="Garamond" w:eastAsia="Times New Roman" w:hAnsi="Garamond" w:cs="Times New Roman"/>
          <w:sz w:val="24"/>
          <w:szCs w:val="24"/>
          <w:lang w:val="de-CH" w:bidi="he-IL"/>
        </w:rPr>
        <w:t xml:space="preserve">), Beitrag ist zu finden unter: </w:t>
      </w:r>
      <w:hyperlink r:id="rId16" w:history="1">
        <w:r w:rsidRPr="00810A82">
          <w:rPr>
            <w:rStyle w:val="Hyperlink"/>
            <w:rFonts w:ascii="Garamond" w:eastAsia="Times New Roman" w:hAnsi="Garamond" w:cs="Times New Roman"/>
            <w:sz w:val="24"/>
            <w:szCs w:val="24"/>
            <w:lang w:val="de-CH" w:bidi="he-IL"/>
          </w:rPr>
          <w:t>https://open.spotify.com/episode/4dDihq2CMsQNzoPE2dzosh?si=n-BmoWspRma8SdhyfO4ZAg&amp;dl_branch=1&amp;nd=1&amp;dlsi=9a9a88d006fe4987</w:t>
        </w:r>
      </w:hyperlink>
      <w:r>
        <w:rPr>
          <w:rFonts w:ascii="Garamond" w:eastAsia="Times New Roman" w:hAnsi="Garamond" w:cs="Times New Roman"/>
          <w:sz w:val="24"/>
          <w:szCs w:val="24"/>
          <w:lang w:val="de-CH" w:bidi="he-IL"/>
        </w:rPr>
        <w:t xml:space="preserve"> </w:t>
      </w:r>
    </w:p>
    <w:p w14:paraId="03B49220" w14:textId="559108E7" w:rsidR="00E75639" w:rsidRDefault="00E75639" w:rsidP="002C28C9">
      <w:pPr>
        <w:pStyle w:val="Listenabsatz"/>
        <w:numPr>
          <w:ilvl w:val="0"/>
          <w:numId w:val="24"/>
        </w:numPr>
        <w:spacing w:before="240" w:after="0" w:line="240" w:lineRule="auto"/>
        <w:ind w:right="360"/>
        <w:rPr>
          <w:rFonts w:ascii="Garamond" w:eastAsia="Times New Roman" w:hAnsi="Garamond" w:cs="Times New Roman"/>
          <w:sz w:val="24"/>
          <w:szCs w:val="24"/>
          <w:lang w:val="de-CH" w:bidi="he-IL"/>
        </w:rPr>
      </w:pPr>
      <w:r>
        <w:rPr>
          <w:rFonts w:ascii="Garamond" w:eastAsia="Times New Roman" w:hAnsi="Garamond" w:cs="Times New Roman"/>
          <w:sz w:val="24"/>
          <w:szCs w:val="24"/>
          <w:lang w:val="de-CH" w:bidi="he-IL"/>
        </w:rPr>
        <w:t>Folge im Podcast Andererseits b</w:t>
      </w:r>
      <w:r w:rsidR="003F2C06">
        <w:rPr>
          <w:rFonts w:ascii="Garamond" w:eastAsia="Times New Roman" w:hAnsi="Garamond" w:cs="Times New Roman"/>
          <w:sz w:val="24"/>
          <w:szCs w:val="24"/>
          <w:lang w:val="de-CH" w:bidi="he-IL"/>
        </w:rPr>
        <w:t>ei</w:t>
      </w:r>
      <w:r>
        <w:rPr>
          <w:rFonts w:ascii="Garamond" w:eastAsia="Times New Roman" w:hAnsi="Garamond" w:cs="Times New Roman"/>
          <w:sz w:val="24"/>
          <w:szCs w:val="24"/>
          <w:lang w:val="de-CH" w:bidi="he-IL"/>
        </w:rPr>
        <w:t xml:space="preserve"> Theologie erleben (</w:t>
      </w:r>
      <w:r w:rsidRPr="003F2C06">
        <w:rPr>
          <w:rFonts w:ascii="Garamond" w:eastAsia="Times New Roman" w:hAnsi="Garamond" w:cs="Times New Roman"/>
          <w:b/>
          <w:bCs/>
          <w:sz w:val="24"/>
          <w:szCs w:val="24"/>
          <w:lang w:val="de-CH" w:bidi="he-IL"/>
        </w:rPr>
        <w:t>2021</w:t>
      </w:r>
      <w:r>
        <w:rPr>
          <w:rFonts w:ascii="Garamond" w:eastAsia="Times New Roman" w:hAnsi="Garamond" w:cs="Times New Roman"/>
          <w:sz w:val="24"/>
          <w:szCs w:val="24"/>
          <w:lang w:val="de-CH" w:bidi="he-IL"/>
        </w:rPr>
        <w:t xml:space="preserve">): In der Kirche haben nur die Männer etwas zu sagen, </w:t>
      </w:r>
      <w:hyperlink r:id="rId17" w:history="1">
        <w:r w:rsidRPr="00810A82">
          <w:rPr>
            <w:rStyle w:val="Hyperlink"/>
            <w:rFonts w:ascii="Garamond" w:eastAsia="Times New Roman" w:hAnsi="Garamond" w:cs="Times New Roman"/>
            <w:sz w:val="24"/>
            <w:szCs w:val="24"/>
            <w:lang w:val="de-CH" w:bidi="he-IL"/>
          </w:rPr>
          <w:t>https://creators.spotify.com/pod/profile/theologie-erleben/episodes/In-der-Kirche-haben-nur-die-Mnner-etwas-zu-sagen-e14pfr5/a-a66an88</w:t>
        </w:r>
      </w:hyperlink>
      <w:r>
        <w:rPr>
          <w:rFonts w:ascii="Garamond" w:eastAsia="Times New Roman" w:hAnsi="Garamond" w:cs="Times New Roman"/>
          <w:sz w:val="24"/>
          <w:szCs w:val="24"/>
          <w:lang w:val="de-CH" w:bidi="he-IL"/>
        </w:rPr>
        <w:t xml:space="preserve">. </w:t>
      </w:r>
    </w:p>
    <w:p w14:paraId="2A7ECED3" w14:textId="0ABCAFE5" w:rsidR="00AB010D" w:rsidRPr="00446C36" w:rsidRDefault="00AB010D" w:rsidP="002C28C9">
      <w:pPr>
        <w:pStyle w:val="Listenabsatz"/>
        <w:numPr>
          <w:ilvl w:val="0"/>
          <w:numId w:val="24"/>
        </w:numPr>
        <w:spacing w:before="240" w:after="0" w:line="240" w:lineRule="auto"/>
        <w:ind w:right="360"/>
        <w:rPr>
          <w:rFonts w:ascii="Garamond" w:eastAsia="Times New Roman" w:hAnsi="Garamond" w:cs="Times New Roman"/>
          <w:sz w:val="24"/>
          <w:szCs w:val="24"/>
          <w:lang w:val="de-CH" w:bidi="he-IL"/>
        </w:rPr>
      </w:pPr>
      <w:r w:rsidRPr="00446C36">
        <w:rPr>
          <w:rFonts w:ascii="Garamond" w:eastAsia="Times New Roman" w:hAnsi="Garamond" w:cs="Times New Roman"/>
          <w:sz w:val="24"/>
          <w:szCs w:val="24"/>
          <w:lang w:val="de-CH" w:bidi="he-IL"/>
        </w:rPr>
        <w:t>Sendung im SRF2 (</w:t>
      </w:r>
      <w:r w:rsidRPr="003F2C06">
        <w:rPr>
          <w:rFonts w:ascii="Garamond" w:eastAsia="Times New Roman" w:hAnsi="Garamond" w:cs="Times New Roman"/>
          <w:b/>
          <w:bCs/>
          <w:sz w:val="24"/>
          <w:szCs w:val="24"/>
          <w:lang w:val="de-CH" w:bidi="he-IL"/>
        </w:rPr>
        <w:t>2019</w:t>
      </w:r>
      <w:r w:rsidRPr="00446C36">
        <w:rPr>
          <w:rFonts w:ascii="Garamond" w:eastAsia="Times New Roman" w:hAnsi="Garamond" w:cs="Times New Roman"/>
          <w:sz w:val="24"/>
          <w:szCs w:val="24"/>
          <w:lang w:val="de-CH" w:bidi="he-IL"/>
        </w:rPr>
        <w:t xml:space="preserve">): Fromm und Sexy, </w:t>
      </w:r>
      <w:hyperlink r:id="rId18" w:history="1">
        <w:r w:rsidRPr="00446C36">
          <w:rPr>
            <w:rStyle w:val="Hyperlink"/>
            <w:rFonts w:ascii="Garamond" w:eastAsia="Times New Roman" w:hAnsi="Garamond" w:cs="Times New Roman"/>
            <w:sz w:val="24"/>
            <w:szCs w:val="24"/>
            <w:lang w:val="de-CH" w:bidi="he-IL"/>
          </w:rPr>
          <w:t>https://www.srf.ch/sendungen/perspektiven/fromm-und-sexy</w:t>
        </w:r>
      </w:hyperlink>
      <w:r w:rsidRPr="00446C36">
        <w:rPr>
          <w:rFonts w:ascii="Garamond" w:eastAsia="Times New Roman" w:hAnsi="Garamond" w:cs="Times New Roman"/>
          <w:sz w:val="24"/>
          <w:szCs w:val="24"/>
          <w:lang w:val="de-CH" w:bidi="he-IL"/>
        </w:rPr>
        <w:t xml:space="preserve"> eingebettet in einen Text für die Online-Redaktion:  </w:t>
      </w:r>
      <w:hyperlink r:id="rId19" w:history="1">
        <w:r w:rsidRPr="00446C36">
          <w:rPr>
            <w:rStyle w:val="Hyperlink"/>
            <w:rFonts w:ascii="Garamond" w:eastAsia="Times New Roman" w:hAnsi="Garamond" w:cs="Times New Roman"/>
            <w:sz w:val="24"/>
            <w:szCs w:val="24"/>
            <w:lang w:val="de-CH" w:bidi="he-IL"/>
          </w:rPr>
          <w:t>https://www.srf.ch/kultur/gesellschaft-religion/das-kreuz-mit-der-lust-braucht-die-kirche-eine-sexuelle-revolution</w:t>
        </w:r>
      </w:hyperlink>
    </w:p>
    <w:p w14:paraId="5DD13191" w14:textId="77777777" w:rsidR="00AB010D" w:rsidRPr="00EB0D5B" w:rsidRDefault="00AB010D" w:rsidP="002C28C9">
      <w:pPr>
        <w:spacing w:before="240" w:after="0" w:line="240" w:lineRule="auto"/>
        <w:ind w:left="360" w:right="360"/>
        <w:rPr>
          <w:rFonts w:ascii="Garamond" w:eastAsia="Times New Roman" w:hAnsi="Garamond" w:cs="Times New Roman"/>
          <w:b/>
          <w:sz w:val="24"/>
          <w:szCs w:val="24"/>
          <w:lang w:val="en-US" w:bidi="he-IL"/>
        </w:rPr>
      </w:pPr>
      <w:r w:rsidRPr="00EB0D5B">
        <w:rPr>
          <w:rFonts w:ascii="Garamond" w:eastAsia="Times New Roman" w:hAnsi="Garamond" w:cs="Times New Roman"/>
          <w:b/>
          <w:sz w:val="24"/>
          <w:szCs w:val="24"/>
          <w:lang w:val="en-US" w:bidi="he-IL"/>
        </w:rPr>
        <w:t>Blogs</w:t>
      </w:r>
    </w:p>
    <w:p w14:paraId="1A38FF2E" w14:textId="63884506" w:rsidR="002A26CF" w:rsidRDefault="002A26CF" w:rsidP="002C28C9">
      <w:pPr>
        <w:pStyle w:val="Listenabsatz"/>
        <w:numPr>
          <w:ilvl w:val="0"/>
          <w:numId w:val="24"/>
        </w:numPr>
        <w:spacing w:before="240" w:after="0" w:line="240" w:lineRule="auto"/>
        <w:ind w:right="360"/>
        <w:rPr>
          <w:rFonts w:ascii="Garamond" w:eastAsia="Times New Roman" w:hAnsi="Garamond" w:cs="Times New Roman"/>
          <w:sz w:val="24"/>
          <w:szCs w:val="24"/>
          <w:u w:val="single"/>
          <w:lang w:bidi="he-IL"/>
        </w:rPr>
      </w:pPr>
      <w:r>
        <w:rPr>
          <w:rFonts w:ascii="Garamond" w:eastAsia="Times New Roman" w:hAnsi="Garamond" w:cs="Times New Roman"/>
          <w:sz w:val="24"/>
          <w:szCs w:val="24"/>
          <w:u w:val="single"/>
          <w:lang w:bidi="he-IL"/>
        </w:rPr>
        <w:t>Serie zu „</w:t>
      </w:r>
      <w:proofErr w:type="spellStart"/>
      <w:r>
        <w:rPr>
          <w:rFonts w:ascii="Garamond" w:eastAsia="Times New Roman" w:hAnsi="Garamond" w:cs="Times New Roman"/>
          <w:sz w:val="24"/>
          <w:szCs w:val="24"/>
          <w:u w:val="single"/>
          <w:lang w:bidi="he-IL"/>
        </w:rPr>
        <w:t>Konivialität</w:t>
      </w:r>
      <w:proofErr w:type="spellEnd"/>
      <w:r>
        <w:rPr>
          <w:rFonts w:ascii="Garamond" w:eastAsia="Times New Roman" w:hAnsi="Garamond" w:cs="Times New Roman"/>
          <w:sz w:val="24"/>
          <w:szCs w:val="24"/>
          <w:u w:val="single"/>
          <w:lang w:bidi="he-IL"/>
        </w:rPr>
        <w:t xml:space="preserve">“ bei der Evangelisch-Reformierten Kirche Schweiz (EKS) </w:t>
      </w:r>
      <w:r w:rsidRPr="002A26CF">
        <w:rPr>
          <w:rFonts w:ascii="Garamond" w:eastAsia="Times New Roman" w:hAnsi="Garamond" w:cs="Times New Roman"/>
          <w:b/>
          <w:bCs/>
          <w:sz w:val="24"/>
          <w:szCs w:val="24"/>
          <w:u w:val="single"/>
          <w:lang w:bidi="he-IL"/>
        </w:rPr>
        <w:t>2026</w:t>
      </w:r>
      <w:r>
        <w:rPr>
          <w:rFonts w:ascii="Garamond" w:eastAsia="Times New Roman" w:hAnsi="Garamond" w:cs="Times New Roman"/>
          <w:sz w:val="24"/>
          <w:szCs w:val="24"/>
          <w:u w:val="single"/>
          <w:lang w:bidi="he-IL"/>
        </w:rPr>
        <w:t xml:space="preserve">, Beiträge sind zu finden unter: </w:t>
      </w:r>
      <w:hyperlink r:id="rId20" w:history="1">
        <w:r w:rsidRPr="00810A82">
          <w:rPr>
            <w:rStyle w:val="Hyperlink"/>
            <w:rFonts w:ascii="Garamond" w:eastAsia="Times New Roman" w:hAnsi="Garamond" w:cs="Times New Roman"/>
            <w:sz w:val="24"/>
            <w:szCs w:val="24"/>
            <w:lang w:bidi="he-IL"/>
          </w:rPr>
          <w:t>https://www.eks-eers.ch/eks-tag/konvivialitaet/</w:t>
        </w:r>
      </w:hyperlink>
      <w:r>
        <w:rPr>
          <w:rFonts w:ascii="Garamond" w:eastAsia="Times New Roman" w:hAnsi="Garamond" w:cs="Times New Roman"/>
          <w:sz w:val="24"/>
          <w:szCs w:val="24"/>
          <w:u w:val="single"/>
          <w:lang w:bidi="he-IL"/>
        </w:rPr>
        <w:t xml:space="preserve"> </w:t>
      </w:r>
    </w:p>
    <w:p w14:paraId="4CEB25B6" w14:textId="7E30339D" w:rsidR="003F2C06" w:rsidRPr="003F2C06" w:rsidRDefault="003F2C06" w:rsidP="002C28C9">
      <w:pPr>
        <w:pStyle w:val="Listenabsatz"/>
        <w:numPr>
          <w:ilvl w:val="0"/>
          <w:numId w:val="24"/>
        </w:numPr>
        <w:spacing w:before="240" w:after="0" w:line="240" w:lineRule="auto"/>
        <w:ind w:right="360"/>
        <w:rPr>
          <w:rFonts w:ascii="Garamond" w:eastAsia="Times New Roman" w:hAnsi="Garamond" w:cs="Times New Roman"/>
          <w:sz w:val="24"/>
          <w:szCs w:val="24"/>
          <w:u w:val="single"/>
          <w:lang w:bidi="he-IL"/>
        </w:rPr>
      </w:pPr>
      <w:r>
        <w:rPr>
          <w:rFonts w:ascii="Garamond" w:eastAsia="Times New Roman" w:hAnsi="Garamond" w:cs="Times New Roman"/>
          <w:sz w:val="24"/>
          <w:szCs w:val="24"/>
          <w:u w:val="single"/>
          <w:lang w:bidi="he-IL"/>
        </w:rPr>
        <w:t xml:space="preserve">In Uni-Research: </w:t>
      </w:r>
      <w:r w:rsidRPr="003F2C06">
        <w:rPr>
          <w:rFonts w:ascii="Garamond" w:eastAsia="Times New Roman" w:hAnsi="Garamond" w:cs="Times New Roman"/>
          <w:sz w:val="24"/>
          <w:szCs w:val="24"/>
          <w:u w:val="single"/>
          <w:lang w:bidi="he-IL"/>
        </w:rPr>
        <w:t>“Wir haben oft eine sehr b</w:t>
      </w:r>
      <w:r>
        <w:rPr>
          <w:rFonts w:ascii="Garamond" w:eastAsia="Times New Roman" w:hAnsi="Garamond" w:cs="Times New Roman"/>
          <w:sz w:val="24"/>
          <w:szCs w:val="24"/>
          <w:u w:val="single"/>
          <w:lang w:bidi="he-IL"/>
        </w:rPr>
        <w:t xml:space="preserve">ürgerliche Vorstellung von Weihnachten“ </w:t>
      </w:r>
      <w:r w:rsidRPr="003F2C06">
        <w:rPr>
          <w:rFonts w:ascii="Garamond" w:eastAsia="Times New Roman" w:hAnsi="Garamond" w:cs="Times New Roman"/>
          <w:b/>
          <w:bCs/>
          <w:sz w:val="24"/>
          <w:szCs w:val="24"/>
          <w:u w:val="single"/>
          <w:lang w:bidi="he-IL"/>
        </w:rPr>
        <w:t>2021</w:t>
      </w:r>
      <w:r>
        <w:rPr>
          <w:rFonts w:ascii="Garamond" w:eastAsia="Times New Roman" w:hAnsi="Garamond" w:cs="Times New Roman"/>
          <w:sz w:val="24"/>
          <w:szCs w:val="24"/>
          <w:u w:val="single"/>
          <w:lang w:bidi="he-IL"/>
        </w:rPr>
        <w:t xml:space="preserve">, </w:t>
      </w:r>
      <w:r w:rsidRPr="003F2C06">
        <w:rPr>
          <w:rFonts w:ascii="Garamond" w:eastAsia="Times New Roman" w:hAnsi="Garamond" w:cs="Times New Roman"/>
          <w:sz w:val="24"/>
          <w:szCs w:val="24"/>
          <w:lang w:bidi="he-IL"/>
        </w:rPr>
        <w:t>Beitrag ist zu finden unter:</w:t>
      </w:r>
      <w:r>
        <w:rPr>
          <w:rFonts w:ascii="Garamond" w:eastAsia="Times New Roman" w:hAnsi="Garamond" w:cs="Times New Roman"/>
          <w:sz w:val="24"/>
          <w:szCs w:val="24"/>
          <w:u w:val="single"/>
          <w:lang w:bidi="he-IL"/>
        </w:rPr>
        <w:t xml:space="preserve"> </w:t>
      </w:r>
      <w:hyperlink r:id="rId21" w:history="1">
        <w:r w:rsidRPr="00810A82">
          <w:rPr>
            <w:rStyle w:val="Hyperlink"/>
            <w:rFonts w:ascii="Garamond" w:eastAsia="Times New Roman" w:hAnsi="Garamond" w:cs="Times New Roman"/>
            <w:sz w:val="24"/>
            <w:szCs w:val="24"/>
            <w:lang w:bidi="he-IL"/>
          </w:rPr>
          <w:t>https://www.unibas.ch/de/Aktuell/News/Uni-Research/Wir-haben-oft-eine-sehr-buergerliche-Vorstellung-von-Weihnachten.html</w:t>
        </w:r>
      </w:hyperlink>
      <w:r>
        <w:rPr>
          <w:rFonts w:ascii="Garamond" w:eastAsia="Times New Roman" w:hAnsi="Garamond" w:cs="Times New Roman"/>
          <w:sz w:val="24"/>
          <w:szCs w:val="24"/>
          <w:u w:val="single"/>
          <w:lang w:bidi="he-IL"/>
        </w:rPr>
        <w:t xml:space="preserve"> </w:t>
      </w:r>
    </w:p>
    <w:p w14:paraId="3D677B5E" w14:textId="2DC72BE1" w:rsidR="00AB010D" w:rsidRPr="00446C36" w:rsidRDefault="00AB010D" w:rsidP="002C28C9">
      <w:pPr>
        <w:pStyle w:val="Listenabsatz"/>
        <w:numPr>
          <w:ilvl w:val="0"/>
          <w:numId w:val="24"/>
        </w:numPr>
        <w:spacing w:before="240" w:after="0" w:line="240" w:lineRule="auto"/>
        <w:ind w:right="360"/>
        <w:rPr>
          <w:rFonts w:ascii="Garamond" w:eastAsia="Times New Roman" w:hAnsi="Garamond" w:cs="Times New Roman"/>
          <w:sz w:val="24"/>
          <w:szCs w:val="24"/>
          <w:u w:val="single"/>
          <w:lang w:val="en-US" w:bidi="he-IL"/>
        </w:rPr>
      </w:pPr>
      <w:r w:rsidRPr="00446C36">
        <w:rPr>
          <w:rFonts w:ascii="Garamond" w:eastAsia="Times New Roman" w:hAnsi="Garamond" w:cs="Times New Roman"/>
          <w:sz w:val="24"/>
          <w:szCs w:val="24"/>
          <w:u w:val="single"/>
          <w:lang w:val="en-US" w:bidi="he-IL"/>
        </w:rPr>
        <w:t xml:space="preserve">Enhancing Life in the Aftermath of Violence </w:t>
      </w:r>
      <w:r w:rsidRPr="00446C36">
        <w:rPr>
          <w:rFonts w:ascii="Garamond" w:eastAsia="Times New Roman" w:hAnsi="Garamond" w:cs="Times New Roman"/>
          <w:b/>
          <w:sz w:val="24"/>
          <w:szCs w:val="24"/>
          <w:u w:val="single"/>
          <w:lang w:val="en-US" w:bidi="he-IL"/>
        </w:rPr>
        <w:t>2016</w:t>
      </w:r>
      <w:r w:rsidRPr="00446C36">
        <w:rPr>
          <w:rFonts w:ascii="Garamond" w:eastAsia="Times New Roman" w:hAnsi="Garamond" w:cs="Times New Roman"/>
          <w:sz w:val="24"/>
          <w:szCs w:val="24"/>
          <w:u w:val="single"/>
          <w:lang w:val="en-US" w:bidi="he-IL"/>
        </w:rPr>
        <w:t xml:space="preserve">, </w:t>
      </w:r>
      <w:hyperlink r:id="rId22" w:history="1">
        <w:r w:rsidRPr="00446C36">
          <w:rPr>
            <w:rStyle w:val="Hyperlink"/>
            <w:rFonts w:ascii="Garamond" w:eastAsia="Times New Roman" w:hAnsi="Garamond" w:cs="Times New Roman"/>
            <w:sz w:val="24"/>
            <w:szCs w:val="24"/>
            <w:lang w:val="en-US" w:bidi="he-IL"/>
          </w:rPr>
          <w:t>http://enhancinglife.uchicago.edu/blog/enhancing-life-in-the-aftermath-of-collective-violence</w:t>
        </w:r>
      </w:hyperlink>
      <w:r w:rsidRPr="00446C36">
        <w:rPr>
          <w:rFonts w:ascii="Garamond" w:eastAsia="Times New Roman" w:hAnsi="Garamond" w:cs="Times New Roman"/>
          <w:sz w:val="24"/>
          <w:szCs w:val="24"/>
          <w:u w:val="single"/>
          <w:lang w:val="en-US" w:bidi="he-IL"/>
        </w:rPr>
        <w:t>.</w:t>
      </w:r>
    </w:p>
    <w:p w14:paraId="115E210E" w14:textId="3406E66C" w:rsidR="002C45CD" w:rsidRPr="002C28C9" w:rsidRDefault="00AB010D" w:rsidP="002C28C9">
      <w:pPr>
        <w:pStyle w:val="Listenabsatz"/>
        <w:numPr>
          <w:ilvl w:val="0"/>
          <w:numId w:val="24"/>
        </w:numPr>
        <w:spacing w:before="240" w:after="0" w:line="240" w:lineRule="auto"/>
        <w:ind w:right="360"/>
        <w:rPr>
          <w:rFonts w:ascii="Garamond" w:eastAsia="Times New Roman" w:hAnsi="Garamond" w:cs="Times New Roman"/>
          <w:sz w:val="24"/>
          <w:szCs w:val="24"/>
          <w:u w:val="single"/>
          <w:lang w:val="en-US" w:bidi="he-IL"/>
        </w:rPr>
      </w:pPr>
      <w:r w:rsidRPr="00446C36">
        <w:rPr>
          <w:rFonts w:ascii="Garamond" w:eastAsia="Times New Roman" w:hAnsi="Garamond" w:cs="Times New Roman"/>
          <w:sz w:val="24"/>
          <w:szCs w:val="24"/>
          <w:u w:val="single"/>
          <w:lang w:val="en-US" w:bidi="he-IL"/>
        </w:rPr>
        <w:t xml:space="preserve">Breaking the </w:t>
      </w:r>
      <w:proofErr w:type="spellStart"/>
      <w:r w:rsidRPr="00446C36">
        <w:rPr>
          <w:rFonts w:ascii="Garamond" w:eastAsia="Times New Roman" w:hAnsi="Garamond" w:cs="Times New Roman"/>
          <w:sz w:val="24"/>
          <w:szCs w:val="24"/>
          <w:u w:val="single"/>
          <w:lang w:val="en-US" w:bidi="he-IL"/>
        </w:rPr>
        <w:t>Cicle</w:t>
      </w:r>
      <w:proofErr w:type="spellEnd"/>
      <w:r w:rsidRPr="00446C36">
        <w:rPr>
          <w:rFonts w:ascii="Garamond" w:eastAsia="Times New Roman" w:hAnsi="Garamond" w:cs="Times New Roman"/>
          <w:sz w:val="24"/>
          <w:szCs w:val="24"/>
          <w:u w:val="single"/>
          <w:lang w:val="en-US" w:bidi="he-IL"/>
        </w:rPr>
        <w:t xml:space="preserve"> of Violence, Q&amp;A with Dr. Andrea Bieler</w:t>
      </w:r>
      <w:r w:rsidRPr="00446C36">
        <w:rPr>
          <w:rFonts w:ascii="Garamond" w:eastAsia="Times New Roman" w:hAnsi="Garamond" w:cs="Times New Roman"/>
          <w:b/>
          <w:sz w:val="24"/>
          <w:szCs w:val="24"/>
          <w:u w:val="single"/>
          <w:lang w:val="en-US" w:bidi="he-IL"/>
        </w:rPr>
        <w:t xml:space="preserve"> 2016</w:t>
      </w:r>
      <w:r w:rsidRPr="00446C36">
        <w:rPr>
          <w:rFonts w:ascii="Garamond" w:eastAsia="Times New Roman" w:hAnsi="Garamond" w:cs="Times New Roman"/>
          <w:sz w:val="24"/>
          <w:szCs w:val="24"/>
          <w:u w:val="single"/>
          <w:lang w:val="en-US" w:bidi="he-IL"/>
        </w:rPr>
        <w:t xml:space="preserve"> http://enhancinglife.uchicago.edu/blog/breaking-the-cycle-of-violence-a-q-and-a-with-dr-andrea-bieler.</w:t>
      </w:r>
    </w:p>
    <w:p w14:paraId="515F45CB" w14:textId="0B1A7744" w:rsidR="00AB010D" w:rsidRPr="00EB0D5B" w:rsidRDefault="00AB010D" w:rsidP="002C28C9">
      <w:pPr>
        <w:spacing w:before="240" w:after="0" w:line="240" w:lineRule="auto"/>
        <w:ind w:left="360" w:right="360"/>
        <w:rPr>
          <w:rFonts w:ascii="Garamond" w:eastAsia="Times New Roman" w:hAnsi="Garamond" w:cs="Times New Roman"/>
          <w:b/>
          <w:sz w:val="24"/>
          <w:szCs w:val="24"/>
          <w:lang w:bidi="he-IL"/>
        </w:rPr>
      </w:pPr>
      <w:proofErr w:type="spellStart"/>
      <w:r w:rsidRPr="00EB0D5B">
        <w:rPr>
          <w:rFonts w:ascii="Garamond" w:eastAsia="Times New Roman" w:hAnsi="Garamond" w:cs="Times New Roman"/>
          <w:b/>
          <w:sz w:val="24"/>
          <w:szCs w:val="24"/>
          <w:lang w:bidi="he-IL"/>
        </w:rPr>
        <w:t>Contributions</w:t>
      </w:r>
      <w:proofErr w:type="spellEnd"/>
      <w:r w:rsidRPr="00EB0D5B">
        <w:rPr>
          <w:rFonts w:ascii="Garamond" w:eastAsia="Times New Roman" w:hAnsi="Garamond" w:cs="Times New Roman"/>
          <w:b/>
          <w:sz w:val="24"/>
          <w:szCs w:val="24"/>
          <w:lang w:bidi="he-IL"/>
        </w:rPr>
        <w:t xml:space="preserve"> </w:t>
      </w:r>
      <w:proofErr w:type="gramStart"/>
      <w:r w:rsidRPr="00EB0D5B">
        <w:rPr>
          <w:rFonts w:ascii="Garamond" w:eastAsia="Times New Roman" w:hAnsi="Garamond" w:cs="Times New Roman"/>
          <w:b/>
          <w:sz w:val="24"/>
          <w:szCs w:val="24"/>
          <w:lang w:bidi="he-IL"/>
        </w:rPr>
        <w:t>in Journals</w:t>
      </w:r>
      <w:proofErr w:type="gramEnd"/>
    </w:p>
    <w:p w14:paraId="4F055922" w14:textId="0F58F6C9" w:rsidR="00AB010D" w:rsidRPr="00446C36" w:rsidRDefault="00AB010D" w:rsidP="002C28C9">
      <w:pPr>
        <w:pStyle w:val="Listenabsatz"/>
        <w:numPr>
          <w:ilvl w:val="0"/>
          <w:numId w:val="24"/>
        </w:numPr>
        <w:spacing w:before="240" w:after="0" w:line="240" w:lineRule="auto"/>
        <w:ind w:right="360"/>
        <w:rPr>
          <w:rFonts w:ascii="Garamond" w:eastAsia="Times New Roman" w:hAnsi="Garamond" w:cs="Times New Roman"/>
          <w:b/>
          <w:sz w:val="24"/>
          <w:szCs w:val="24"/>
          <w:lang w:val="de-CH" w:bidi="he-IL"/>
        </w:rPr>
      </w:pPr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>Spielende Weisheit, (</w:t>
      </w:r>
      <w:r w:rsidRPr="00446C36">
        <w:rPr>
          <w:rFonts w:ascii="Garamond" w:eastAsia="Times New Roman" w:hAnsi="Garamond" w:cs="Times New Roman"/>
          <w:bCs/>
          <w:sz w:val="24"/>
          <w:szCs w:val="24"/>
          <w:lang w:val="de-CH" w:bidi="he-IL"/>
        </w:rPr>
        <w:t xml:space="preserve">Spr 8, 22–36) Sonntag Judika 2019, in: Göttinger Predigtmeditationen, </w:t>
      </w:r>
      <w:r w:rsidRPr="00446C36">
        <w:rPr>
          <w:rFonts w:ascii="Garamond" w:eastAsia="Times New Roman" w:hAnsi="Garamond" w:cs="Times New Roman"/>
          <w:b/>
          <w:bCs/>
          <w:sz w:val="24"/>
          <w:szCs w:val="24"/>
          <w:lang w:val="de-CH" w:bidi="he-IL"/>
        </w:rPr>
        <w:t>2019,</w:t>
      </w:r>
      <w:r w:rsidRPr="00446C36">
        <w:rPr>
          <w:rFonts w:ascii="Garamond" w:eastAsia="Times New Roman" w:hAnsi="Garamond" w:cs="Times New Roman"/>
          <w:bCs/>
          <w:sz w:val="24"/>
          <w:szCs w:val="24"/>
          <w:lang w:val="de-CH" w:bidi="he-IL"/>
        </w:rPr>
        <w:t xml:space="preserve"> 263</w:t>
      </w:r>
      <w:r w:rsidR="004E4A76">
        <w:rPr>
          <w:rFonts w:ascii="Garamond" w:eastAsia="Times New Roman" w:hAnsi="Garamond" w:cs="Times New Roman"/>
          <w:bCs/>
          <w:sz w:val="24"/>
          <w:szCs w:val="24"/>
          <w:lang w:val="de-CH" w:bidi="he-IL"/>
        </w:rPr>
        <w:t>–</w:t>
      </w:r>
      <w:r w:rsidRPr="00446C36">
        <w:rPr>
          <w:rFonts w:ascii="Garamond" w:eastAsia="Times New Roman" w:hAnsi="Garamond" w:cs="Times New Roman"/>
          <w:bCs/>
          <w:sz w:val="24"/>
          <w:szCs w:val="24"/>
          <w:lang w:val="de-CH" w:bidi="he-IL"/>
        </w:rPr>
        <w:t xml:space="preserve">268. </w:t>
      </w:r>
    </w:p>
    <w:p w14:paraId="1B3945C5" w14:textId="48557EAA" w:rsidR="00AB010D" w:rsidRPr="00446C36" w:rsidRDefault="00AB010D" w:rsidP="002C28C9">
      <w:pPr>
        <w:pStyle w:val="Listenabsatz"/>
        <w:numPr>
          <w:ilvl w:val="0"/>
          <w:numId w:val="24"/>
        </w:numPr>
        <w:spacing w:before="240" w:after="0" w:line="240" w:lineRule="auto"/>
        <w:ind w:right="360"/>
        <w:rPr>
          <w:rFonts w:ascii="Garamond" w:eastAsia="Times New Roman" w:hAnsi="Garamond" w:cs="Times New Roman"/>
          <w:sz w:val="24"/>
          <w:szCs w:val="24"/>
          <w:lang w:bidi="he-IL"/>
        </w:rPr>
      </w:pPr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>Strahlende Verletzlichkeit, in: Bildungskirche 4/</w:t>
      </w:r>
      <w:r w:rsidRPr="00446C36">
        <w:rPr>
          <w:rFonts w:ascii="Garamond" w:eastAsia="Times New Roman" w:hAnsi="Garamond" w:cs="Times New Roman"/>
          <w:b/>
          <w:sz w:val="24"/>
          <w:szCs w:val="24"/>
          <w:lang w:bidi="he-IL"/>
        </w:rPr>
        <w:t>2018</w:t>
      </w:r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 xml:space="preserve">, </w:t>
      </w:r>
      <w:hyperlink r:id="rId23" w:history="1">
        <w:r w:rsidRPr="00446C36">
          <w:rPr>
            <w:rStyle w:val="Hyperlink"/>
            <w:rFonts w:ascii="Garamond" w:eastAsia="Times New Roman" w:hAnsi="Garamond" w:cs="Times New Roman"/>
            <w:sz w:val="24"/>
            <w:szCs w:val="24"/>
            <w:lang w:bidi="he-IL"/>
          </w:rPr>
          <w:t>https://www.bildungkirche.ch/newsroom/magazin/Ausgaben-2018/04-2018-heilig/Strahlende-Verletzlichkeit</w:t>
        </w:r>
      </w:hyperlink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 xml:space="preserve"> .</w:t>
      </w:r>
    </w:p>
    <w:p w14:paraId="7F3656ED" w14:textId="3585C3F1" w:rsidR="00AB010D" w:rsidRPr="00446C36" w:rsidRDefault="00AB010D" w:rsidP="002C28C9">
      <w:pPr>
        <w:pStyle w:val="Listenabsatz"/>
        <w:numPr>
          <w:ilvl w:val="0"/>
          <w:numId w:val="24"/>
        </w:numPr>
        <w:spacing w:before="240" w:after="0" w:line="240" w:lineRule="auto"/>
        <w:ind w:right="360"/>
        <w:rPr>
          <w:rFonts w:ascii="Garamond" w:eastAsia="Times New Roman" w:hAnsi="Garamond" w:cs="Times New Roman"/>
          <w:sz w:val="24"/>
          <w:szCs w:val="24"/>
          <w:lang w:bidi="he-IL"/>
        </w:rPr>
      </w:pPr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 xml:space="preserve">Der Ekel und die Religion. Blasphemie als wahrgenommene </w:t>
      </w:r>
      <w:proofErr w:type="spellStart"/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>Grezüberschreitung</w:t>
      </w:r>
      <w:proofErr w:type="spellEnd"/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 xml:space="preserve">, in: prospektiv. Theologisches und Religionswissenschaftliches aus Basel. Magazinbeilage zu </w:t>
      </w:r>
      <w:proofErr w:type="spellStart"/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>bref</w:t>
      </w:r>
      <w:proofErr w:type="spellEnd"/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 xml:space="preserve"> 11/ </w:t>
      </w:r>
      <w:r w:rsidRPr="00446C36">
        <w:rPr>
          <w:rFonts w:ascii="Garamond" w:eastAsia="Times New Roman" w:hAnsi="Garamond" w:cs="Times New Roman"/>
          <w:b/>
          <w:sz w:val="24"/>
          <w:szCs w:val="24"/>
          <w:lang w:bidi="he-IL"/>
        </w:rPr>
        <w:t xml:space="preserve">2018, </w:t>
      </w:r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>5</w:t>
      </w:r>
      <w:r w:rsidR="004E4A76">
        <w:rPr>
          <w:rFonts w:ascii="Garamond" w:eastAsia="Times New Roman" w:hAnsi="Garamond" w:cs="Times New Roman"/>
          <w:sz w:val="24"/>
          <w:szCs w:val="24"/>
          <w:lang w:bidi="he-IL"/>
        </w:rPr>
        <w:t>–</w:t>
      </w:r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>6.</w:t>
      </w:r>
    </w:p>
    <w:p w14:paraId="62B1C36C" w14:textId="73604430" w:rsidR="00AB010D" w:rsidRPr="00446C36" w:rsidRDefault="00AB010D" w:rsidP="002C28C9">
      <w:pPr>
        <w:pStyle w:val="Listenabsatz"/>
        <w:numPr>
          <w:ilvl w:val="0"/>
          <w:numId w:val="24"/>
        </w:numPr>
        <w:spacing w:before="240" w:after="0" w:line="240" w:lineRule="auto"/>
        <w:ind w:right="360"/>
        <w:rPr>
          <w:rFonts w:ascii="Garamond" w:eastAsia="Times New Roman" w:hAnsi="Garamond" w:cs="Times New Roman"/>
          <w:sz w:val="24"/>
          <w:szCs w:val="24"/>
          <w:lang w:val="de-CH" w:bidi="he-IL"/>
        </w:rPr>
      </w:pPr>
      <w:r w:rsidRPr="00446C36">
        <w:rPr>
          <w:rFonts w:ascii="Garamond" w:eastAsia="Times New Roman" w:hAnsi="Garamond" w:cs="Times New Roman"/>
          <w:bCs/>
          <w:sz w:val="24"/>
          <w:szCs w:val="24"/>
          <w:lang w:val="de-CH" w:bidi="he-IL"/>
        </w:rPr>
        <w:t>Pfingsten im Raum des Pathischen oder: Gemeinde in der F</w:t>
      </w:r>
      <w:r w:rsidR="008D7AA1">
        <w:rPr>
          <w:rFonts w:ascii="Garamond" w:eastAsia="Times New Roman" w:hAnsi="Garamond" w:cs="Times New Roman"/>
          <w:bCs/>
          <w:sz w:val="24"/>
          <w:szCs w:val="24"/>
          <w:lang w:val="de-CH" w:bidi="he-IL"/>
        </w:rPr>
        <w:t>ü</w:t>
      </w:r>
      <w:r w:rsidRPr="00446C36">
        <w:rPr>
          <w:rFonts w:ascii="Garamond" w:eastAsia="Times New Roman" w:hAnsi="Garamond" w:cs="Times New Roman"/>
          <w:bCs/>
          <w:sz w:val="24"/>
          <w:szCs w:val="24"/>
          <w:lang w:val="de-CH" w:bidi="he-IL"/>
        </w:rPr>
        <w:t xml:space="preserve">lle Christi, Pfingstmontag 2017, in: Göttinger Predigtmeditationen 72 </w:t>
      </w:r>
      <w:r w:rsidRPr="00C774C1">
        <w:rPr>
          <w:rFonts w:ascii="Garamond" w:eastAsia="Times New Roman" w:hAnsi="Garamond" w:cs="Times New Roman"/>
          <w:b/>
          <w:sz w:val="24"/>
          <w:szCs w:val="24"/>
          <w:lang w:val="de-CH" w:bidi="he-IL"/>
        </w:rPr>
        <w:t>(</w:t>
      </w:r>
      <w:r w:rsidRPr="00446C36">
        <w:rPr>
          <w:rFonts w:ascii="Garamond" w:eastAsia="Times New Roman" w:hAnsi="Garamond" w:cs="Times New Roman"/>
          <w:b/>
          <w:bCs/>
          <w:sz w:val="24"/>
          <w:szCs w:val="24"/>
          <w:lang w:val="de-CH" w:bidi="he-IL"/>
        </w:rPr>
        <w:t>2017)</w:t>
      </w:r>
      <w:r w:rsidRPr="00446C36">
        <w:rPr>
          <w:rFonts w:ascii="Garamond" w:eastAsia="Times New Roman" w:hAnsi="Garamond" w:cs="Times New Roman"/>
          <w:bCs/>
          <w:sz w:val="24"/>
          <w:szCs w:val="24"/>
          <w:lang w:val="de-CH" w:bidi="he-IL"/>
        </w:rPr>
        <w:t>, 292</w:t>
      </w:r>
      <w:r w:rsidR="004E4A76">
        <w:rPr>
          <w:rFonts w:ascii="Garamond" w:eastAsia="Times New Roman" w:hAnsi="Garamond" w:cs="Times New Roman"/>
          <w:bCs/>
          <w:sz w:val="24"/>
          <w:szCs w:val="24"/>
          <w:lang w:val="de-CH" w:bidi="he-IL"/>
        </w:rPr>
        <w:t>–</w:t>
      </w:r>
      <w:r w:rsidRPr="00446C36">
        <w:rPr>
          <w:rFonts w:ascii="Garamond" w:eastAsia="Times New Roman" w:hAnsi="Garamond" w:cs="Times New Roman"/>
          <w:bCs/>
          <w:sz w:val="24"/>
          <w:szCs w:val="24"/>
          <w:lang w:val="de-CH" w:bidi="he-IL"/>
        </w:rPr>
        <w:t>296.</w:t>
      </w:r>
    </w:p>
    <w:p w14:paraId="58A2F3DA" w14:textId="30D9E5E7" w:rsidR="00AB010D" w:rsidRPr="00446C36" w:rsidRDefault="00AB010D" w:rsidP="002C28C9">
      <w:pPr>
        <w:pStyle w:val="Listenabsatz"/>
        <w:numPr>
          <w:ilvl w:val="0"/>
          <w:numId w:val="24"/>
        </w:numPr>
        <w:spacing w:before="240" w:after="0" w:line="240" w:lineRule="auto"/>
        <w:ind w:right="360"/>
        <w:rPr>
          <w:rFonts w:ascii="Garamond" w:eastAsia="Times New Roman" w:hAnsi="Garamond" w:cs="Times New Roman"/>
          <w:b/>
          <w:sz w:val="24"/>
          <w:szCs w:val="24"/>
          <w:lang w:bidi="he-IL"/>
        </w:rPr>
      </w:pPr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 xml:space="preserve">Fragmentarische Lebensgestaltung. Herausforderung für kirchliche Bildungsbemühungen in: </w:t>
      </w:r>
      <w:r w:rsidRPr="00446C36">
        <w:rPr>
          <w:rFonts w:ascii="Garamond" w:eastAsia="Times New Roman" w:hAnsi="Garamond" w:cs="Times New Roman"/>
          <w:i/>
          <w:sz w:val="24"/>
          <w:szCs w:val="24"/>
          <w:lang w:bidi="he-IL"/>
        </w:rPr>
        <w:t>FAMA</w:t>
      </w:r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 xml:space="preserve"> 2/</w:t>
      </w:r>
      <w:r w:rsidRPr="00446C36">
        <w:rPr>
          <w:rFonts w:ascii="Garamond" w:eastAsia="Times New Roman" w:hAnsi="Garamond" w:cs="Times New Roman"/>
          <w:b/>
          <w:sz w:val="24"/>
          <w:szCs w:val="24"/>
          <w:lang w:bidi="he-IL"/>
        </w:rPr>
        <w:t>2017,</w:t>
      </w:r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 xml:space="preserve"> 14</w:t>
      </w:r>
      <w:r w:rsidR="004E4A76">
        <w:rPr>
          <w:rFonts w:ascii="Garamond" w:eastAsia="Times New Roman" w:hAnsi="Garamond" w:cs="Times New Roman"/>
          <w:sz w:val="24"/>
          <w:szCs w:val="24"/>
          <w:lang w:bidi="he-IL"/>
        </w:rPr>
        <w:t>–</w:t>
      </w:r>
      <w:r w:rsidRPr="00446C36">
        <w:rPr>
          <w:rFonts w:ascii="Garamond" w:eastAsia="Times New Roman" w:hAnsi="Garamond" w:cs="Times New Roman"/>
          <w:sz w:val="24"/>
          <w:szCs w:val="24"/>
          <w:lang w:bidi="he-IL"/>
        </w:rPr>
        <w:t>15.</w:t>
      </w:r>
    </w:p>
    <w:p w14:paraId="7E71E86E" w14:textId="72F2652A" w:rsidR="00AB010D" w:rsidRPr="00446C36" w:rsidRDefault="00AB010D" w:rsidP="002C28C9">
      <w:pPr>
        <w:pStyle w:val="Listenabsatz"/>
        <w:numPr>
          <w:ilvl w:val="0"/>
          <w:numId w:val="24"/>
        </w:numPr>
        <w:spacing w:before="240" w:after="0" w:line="240" w:lineRule="auto"/>
        <w:ind w:right="360"/>
        <w:rPr>
          <w:rFonts w:ascii="Garamond" w:eastAsia="Times New Roman" w:hAnsi="Garamond" w:cs="Times New Roman"/>
          <w:bCs/>
          <w:sz w:val="24"/>
          <w:szCs w:val="24"/>
          <w:lang w:bidi="he-IL"/>
        </w:rPr>
      </w:pPr>
      <w:r w:rsidRPr="00446C36">
        <w:rPr>
          <w:rFonts w:ascii="Garamond" w:eastAsia="Times New Roman" w:hAnsi="Garamond" w:cs="Times New Roman"/>
          <w:bCs/>
          <w:sz w:val="24"/>
          <w:szCs w:val="24"/>
          <w:lang w:bidi="he-IL"/>
        </w:rPr>
        <w:t xml:space="preserve">Im Strudel der Uneindeutigkeiten. Auf der Suche nach dem gerechten und barmherzigen Gott (Gen 22, 1-13 (14-19), Judika 2017, in: Göttinger Predigtmeditationen </w:t>
      </w:r>
      <w:r w:rsidRPr="00446C36">
        <w:rPr>
          <w:rFonts w:ascii="Garamond" w:eastAsia="Times New Roman" w:hAnsi="Garamond" w:cs="Times New Roman"/>
          <w:b/>
          <w:bCs/>
          <w:sz w:val="24"/>
          <w:szCs w:val="24"/>
          <w:lang w:bidi="he-IL"/>
        </w:rPr>
        <w:t>2017</w:t>
      </w:r>
      <w:r w:rsidRPr="00446C36">
        <w:rPr>
          <w:rFonts w:ascii="Garamond" w:eastAsia="Times New Roman" w:hAnsi="Garamond" w:cs="Times New Roman"/>
          <w:bCs/>
          <w:sz w:val="24"/>
          <w:szCs w:val="24"/>
          <w:lang w:bidi="he-IL"/>
        </w:rPr>
        <w:t>, 185</w:t>
      </w:r>
      <w:r w:rsidR="004E4A76">
        <w:rPr>
          <w:rFonts w:ascii="Garamond" w:eastAsia="Times New Roman" w:hAnsi="Garamond" w:cs="Times New Roman"/>
          <w:bCs/>
          <w:sz w:val="24"/>
          <w:szCs w:val="24"/>
          <w:lang w:bidi="he-IL"/>
        </w:rPr>
        <w:t>–</w:t>
      </w:r>
      <w:r w:rsidRPr="00446C36">
        <w:rPr>
          <w:rFonts w:ascii="Garamond" w:eastAsia="Times New Roman" w:hAnsi="Garamond" w:cs="Times New Roman"/>
          <w:bCs/>
          <w:sz w:val="24"/>
          <w:szCs w:val="24"/>
          <w:lang w:bidi="he-IL"/>
        </w:rPr>
        <w:t>189.</w:t>
      </w:r>
    </w:p>
    <w:p w14:paraId="72EEB5ED" w14:textId="53880D66" w:rsidR="00AB010D" w:rsidRPr="00446C36" w:rsidRDefault="00AB010D" w:rsidP="002C28C9">
      <w:pPr>
        <w:pStyle w:val="Listenabsatz"/>
        <w:numPr>
          <w:ilvl w:val="0"/>
          <w:numId w:val="24"/>
        </w:numPr>
        <w:spacing w:before="240" w:after="0" w:line="240" w:lineRule="auto"/>
        <w:ind w:right="360"/>
        <w:rPr>
          <w:rFonts w:ascii="Garamond" w:eastAsia="Times New Roman" w:hAnsi="Garamond" w:cs="Times New Roman"/>
          <w:bCs/>
          <w:sz w:val="24"/>
          <w:szCs w:val="24"/>
          <w:lang w:bidi="he-IL"/>
        </w:rPr>
      </w:pPr>
      <w:r w:rsidRPr="00446C36">
        <w:rPr>
          <w:rFonts w:ascii="Garamond" w:eastAsia="Times New Roman" w:hAnsi="Garamond" w:cs="Times New Roman"/>
          <w:bCs/>
          <w:sz w:val="24"/>
          <w:szCs w:val="24"/>
          <w:lang w:bidi="he-IL"/>
        </w:rPr>
        <w:t>Die Nacht der Leidenschaften (</w:t>
      </w:r>
      <w:proofErr w:type="spellStart"/>
      <w:r w:rsidRPr="00446C36">
        <w:rPr>
          <w:rFonts w:ascii="Garamond" w:eastAsia="Times New Roman" w:hAnsi="Garamond" w:cs="Times New Roman"/>
          <w:bCs/>
          <w:sz w:val="24"/>
          <w:szCs w:val="24"/>
          <w:lang w:bidi="he-IL"/>
        </w:rPr>
        <w:t>Mt</w:t>
      </w:r>
      <w:proofErr w:type="spellEnd"/>
      <w:r w:rsidRPr="00446C36">
        <w:rPr>
          <w:rFonts w:ascii="Garamond" w:eastAsia="Times New Roman" w:hAnsi="Garamond" w:cs="Times New Roman"/>
          <w:bCs/>
          <w:sz w:val="24"/>
          <w:szCs w:val="24"/>
          <w:lang w:bidi="he-IL"/>
        </w:rPr>
        <w:t xml:space="preserve"> 28, 1-10), Osternacht 2015, in: Göttinger Predigtmeditationen, </w:t>
      </w:r>
      <w:r w:rsidRPr="00446C36">
        <w:rPr>
          <w:rFonts w:ascii="Garamond" w:eastAsia="Times New Roman" w:hAnsi="Garamond" w:cs="Times New Roman"/>
          <w:b/>
          <w:bCs/>
          <w:sz w:val="24"/>
          <w:szCs w:val="24"/>
          <w:lang w:bidi="he-IL"/>
        </w:rPr>
        <w:t>2015</w:t>
      </w:r>
      <w:r w:rsidRPr="00446C36">
        <w:rPr>
          <w:rFonts w:ascii="Garamond" w:eastAsia="Times New Roman" w:hAnsi="Garamond" w:cs="Times New Roman"/>
          <w:bCs/>
          <w:sz w:val="24"/>
          <w:szCs w:val="24"/>
          <w:lang w:bidi="he-IL"/>
        </w:rPr>
        <w:t>, 210</w:t>
      </w:r>
      <w:r w:rsidR="004E4A76">
        <w:rPr>
          <w:rFonts w:ascii="Garamond" w:eastAsia="Times New Roman" w:hAnsi="Garamond" w:cs="Times New Roman"/>
          <w:bCs/>
          <w:sz w:val="24"/>
          <w:szCs w:val="24"/>
          <w:lang w:bidi="he-IL"/>
        </w:rPr>
        <w:t>–</w:t>
      </w:r>
      <w:r w:rsidRPr="00446C36">
        <w:rPr>
          <w:rFonts w:ascii="Garamond" w:eastAsia="Times New Roman" w:hAnsi="Garamond" w:cs="Times New Roman"/>
          <w:bCs/>
          <w:sz w:val="24"/>
          <w:szCs w:val="24"/>
          <w:lang w:bidi="he-IL"/>
        </w:rPr>
        <w:t>215.</w:t>
      </w:r>
    </w:p>
    <w:p w14:paraId="4AC62993" w14:textId="7D94FC35" w:rsidR="00AB010D" w:rsidRPr="00446C36" w:rsidRDefault="00AB010D" w:rsidP="002C28C9">
      <w:pPr>
        <w:pStyle w:val="Listenabsatz"/>
        <w:numPr>
          <w:ilvl w:val="0"/>
          <w:numId w:val="24"/>
        </w:numPr>
        <w:spacing w:before="240" w:after="0" w:line="240" w:lineRule="auto"/>
        <w:ind w:right="360"/>
        <w:rPr>
          <w:rFonts w:ascii="Garamond" w:eastAsia="Times New Roman" w:hAnsi="Garamond" w:cs="Times New Roman"/>
          <w:bCs/>
          <w:sz w:val="24"/>
          <w:szCs w:val="24"/>
          <w:lang w:val="de-CH" w:bidi="he-IL"/>
        </w:rPr>
      </w:pPr>
      <w:r w:rsidRPr="00446C36">
        <w:rPr>
          <w:rFonts w:ascii="Garamond" w:eastAsia="Times New Roman" w:hAnsi="Garamond" w:cs="Times New Roman"/>
          <w:bCs/>
          <w:sz w:val="24"/>
          <w:szCs w:val="24"/>
          <w:lang w:val="de-CH" w:bidi="he-IL"/>
        </w:rPr>
        <w:t>Singen in apokalyptischer Manier (</w:t>
      </w:r>
      <w:proofErr w:type="spellStart"/>
      <w:r w:rsidRPr="00446C36">
        <w:rPr>
          <w:rFonts w:ascii="Garamond" w:eastAsia="Times New Roman" w:hAnsi="Garamond" w:cs="Times New Roman"/>
          <w:bCs/>
          <w:sz w:val="24"/>
          <w:szCs w:val="24"/>
          <w:lang w:val="de-CH" w:bidi="he-IL"/>
        </w:rPr>
        <w:t>Apk</w:t>
      </w:r>
      <w:proofErr w:type="spellEnd"/>
      <w:r w:rsidRPr="00446C36">
        <w:rPr>
          <w:rFonts w:ascii="Garamond" w:eastAsia="Times New Roman" w:hAnsi="Garamond" w:cs="Times New Roman"/>
          <w:bCs/>
          <w:sz w:val="24"/>
          <w:szCs w:val="24"/>
          <w:lang w:val="de-CH" w:bidi="he-IL"/>
        </w:rPr>
        <w:t xml:space="preserve"> 15, 2-4), Kantate 2014, in:  Göttinger Predigtmeditationen, </w:t>
      </w:r>
      <w:r w:rsidRPr="00446C36">
        <w:rPr>
          <w:rFonts w:ascii="Garamond" w:eastAsia="Times New Roman" w:hAnsi="Garamond" w:cs="Times New Roman"/>
          <w:b/>
          <w:bCs/>
          <w:sz w:val="24"/>
          <w:szCs w:val="24"/>
          <w:lang w:val="de-CH" w:bidi="he-IL"/>
        </w:rPr>
        <w:t>2014</w:t>
      </w:r>
      <w:r w:rsidRPr="00446C36">
        <w:rPr>
          <w:rFonts w:ascii="Garamond" w:eastAsia="Times New Roman" w:hAnsi="Garamond" w:cs="Times New Roman"/>
          <w:bCs/>
          <w:sz w:val="24"/>
          <w:szCs w:val="24"/>
          <w:lang w:val="de-CH" w:bidi="he-IL"/>
        </w:rPr>
        <w:t>, 251</w:t>
      </w:r>
      <w:r w:rsidR="004E4A76">
        <w:rPr>
          <w:rFonts w:ascii="Garamond" w:eastAsia="Times New Roman" w:hAnsi="Garamond" w:cs="Times New Roman"/>
          <w:bCs/>
          <w:sz w:val="24"/>
          <w:szCs w:val="24"/>
          <w:lang w:val="de-CH" w:bidi="he-IL"/>
        </w:rPr>
        <w:t>–</w:t>
      </w:r>
      <w:r w:rsidRPr="00446C36">
        <w:rPr>
          <w:rFonts w:ascii="Garamond" w:eastAsia="Times New Roman" w:hAnsi="Garamond" w:cs="Times New Roman"/>
          <w:bCs/>
          <w:sz w:val="24"/>
          <w:szCs w:val="24"/>
          <w:lang w:val="de-CH" w:bidi="he-IL"/>
        </w:rPr>
        <w:t>257.</w:t>
      </w:r>
    </w:p>
    <w:p w14:paraId="3087193C" w14:textId="77777777" w:rsidR="00AB1DF4" w:rsidRPr="00AB1DF4" w:rsidRDefault="00AB1DF4" w:rsidP="002C28C9">
      <w:pPr>
        <w:spacing w:before="240" w:after="0" w:line="240" w:lineRule="auto"/>
        <w:ind w:left="90" w:right="360"/>
        <w:rPr>
          <w:rFonts w:ascii="Garamond" w:eastAsia="Times New Roman" w:hAnsi="Garamond" w:cs="Times New Roman"/>
          <w:sz w:val="24"/>
          <w:szCs w:val="24"/>
          <w:lang w:bidi="he-IL"/>
        </w:rPr>
      </w:pPr>
    </w:p>
    <w:p w14:paraId="50F8AC2C" w14:textId="77777777" w:rsidR="000C6EBA" w:rsidRPr="00F7438B" w:rsidRDefault="000C6EBA" w:rsidP="002C28C9">
      <w:pPr>
        <w:spacing w:before="240" w:after="0" w:line="240" w:lineRule="auto"/>
        <w:rPr>
          <w:rFonts w:ascii="Garamond" w:eastAsia="Times New Roman" w:hAnsi="Garamond" w:cs="Times New Roman"/>
          <w:b/>
          <w:bCs/>
          <w:caps/>
          <w:color w:val="0000FF"/>
          <w:spacing w:val="15"/>
          <w:sz w:val="24"/>
          <w:szCs w:val="24"/>
          <w:lang w:bidi="he-IL"/>
        </w:rPr>
      </w:pPr>
    </w:p>
    <w:p w14:paraId="6EF1F6E3" w14:textId="77777777" w:rsidR="001428F7" w:rsidRPr="00F7438B" w:rsidRDefault="001428F7" w:rsidP="002C28C9">
      <w:pPr>
        <w:tabs>
          <w:tab w:val="left" w:pos="4820"/>
        </w:tabs>
        <w:spacing w:before="240" w:after="0" w:line="240" w:lineRule="auto"/>
        <w:ind w:left="450" w:right="360"/>
        <w:rPr>
          <w:rFonts w:ascii="Garamond" w:eastAsia="Times New Roman" w:hAnsi="Garamond" w:cs="Times New Roman"/>
          <w:sz w:val="24"/>
          <w:szCs w:val="24"/>
          <w:lang w:bidi="he-IL"/>
        </w:rPr>
      </w:pPr>
    </w:p>
    <w:sectPr w:rsidR="001428F7" w:rsidRPr="00F7438B" w:rsidSect="00F7438B">
      <w:footerReference w:type="default" r:id="rId24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33B64" w14:textId="77777777" w:rsidR="00A210A9" w:rsidRDefault="00A210A9" w:rsidP="00016785">
      <w:pPr>
        <w:spacing w:after="0" w:line="240" w:lineRule="auto"/>
      </w:pPr>
      <w:r>
        <w:separator/>
      </w:r>
    </w:p>
  </w:endnote>
  <w:endnote w:type="continuationSeparator" w:id="0">
    <w:p w14:paraId="129D98E8" w14:textId="77777777" w:rsidR="00A210A9" w:rsidRDefault="00A210A9" w:rsidP="00016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37094782"/>
      <w:docPartObj>
        <w:docPartGallery w:val="Page Numbers (Bottom of Page)"/>
        <w:docPartUnique/>
      </w:docPartObj>
    </w:sdtPr>
    <w:sdtContent>
      <w:p w14:paraId="30A6DBCA" w14:textId="0E66B9C6" w:rsidR="00E77D32" w:rsidRDefault="00E77D32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6811">
          <w:rPr>
            <w:noProof/>
          </w:rPr>
          <w:t>1</w:t>
        </w:r>
        <w:r>
          <w:fldChar w:fldCharType="end"/>
        </w:r>
      </w:p>
    </w:sdtContent>
  </w:sdt>
  <w:p w14:paraId="0C4A9C9E" w14:textId="77777777" w:rsidR="00E77D32" w:rsidRDefault="00E77D3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874F2" w14:textId="77777777" w:rsidR="00A210A9" w:rsidRDefault="00A210A9" w:rsidP="00016785">
      <w:pPr>
        <w:spacing w:after="0" w:line="240" w:lineRule="auto"/>
      </w:pPr>
      <w:r>
        <w:separator/>
      </w:r>
    </w:p>
  </w:footnote>
  <w:footnote w:type="continuationSeparator" w:id="0">
    <w:p w14:paraId="57DE26FF" w14:textId="77777777" w:rsidR="00A210A9" w:rsidRDefault="00A210A9" w:rsidP="00016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3223"/>
    <w:multiLevelType w:val="hybridMultilevel"/>
    <w:tmpl w:val="0F269F38"/>
    <w:lvl w:ilvl="0" w:tplc="F320CC38">
      <w:start w:val="1"/>
      <w:numFmt w:val="decimal"/>
      <w:lvlText w:val="%1"/>
      <w:lvlJc w:val="left"/>
      <w:pPr>
        <w:ind w:left="1410" w:hanging="69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78555C"/>
    <w:multiLevelType w:val="hybridMultilevel"/>
    <w:tmpl w:val="8B70ADDE"/>
    <w:lvl w:ilvl="0" w:tplc="63064F34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b w:val="0"/>
        <w:bCs w:val="0"/>
        <w:i w:val="0"/>
        <w:iCs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46055EF"/>
    <w:multiLevelType w:val="hybridMultilevel"/>
    <w:tmpl w:val="EFE01752"/>
    <w:lvl w:ilvl="0" w:tplc="71CC3C28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 w15:restartNumberingAfterBreak="0">
    <w:nsid w:val="17EB3E3B"/>
    <w:multiLevelType w:val="hybridMultilevel"/>
    <w:tmpl w:val="83608F36"/>
    <w:lvl w:ilvl="0" w:tplc="3B70A2F8">
      <w:start w:val="81"/>
      <w:numFmt w:val="decimal"/>
      <w:lvlText w:val="%1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B25048"/>
    <w:multiLevelType w:val="singleLevel"/>
    <w:tmpl w:val="71CC3C28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3CF0724"/>
    <w:multiLevelType w:val="hybridMultilevel"/>
    <w:tmpl w:val="33FE196E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5667581"/>
    <w:multiLevelType w:val="hybridMultilevel"/>
    <w:tmpl w:val="AF9228C0"/>
    <w:lvl w:ilvl="0" w:tplc="63064F34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b w:val="0"/>
        <w:bCs w:val="0"/>
        <w:i w:val="0"/>
        <w:iCs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7AE7044"/>
    <w:multiLevelType w:val="hybridMultilevel"/>
    <w:tmpl w:val="55725B8E"/>
    <w:lvl w:ilvl="0" w:tplc="08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9CE0882"/>
    <w:multiLevelType w:val="hybridMultilevel"/>
    <w:tmpl w:val="37CAB3DE"/>
    <w:lvl w:ilvl="0" w:tplc="8EE0CDF8">
      <w:start w:val="1"/>
      <w:numFmt w:val="bullet"/>
      <w:lvlText w:val=""/>
      <w:lvlJc w:val="left"/>
      <w:pPr>
        <w:ind w:left="720" w:hanging="360"/>
      </w:pPr>
      <w:rPr>
        <w:rFonts w:ascii="Wingdings 2" w:hAnsi="Wingdings 2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5F6F79"/>
    <w:multiLevelType w:val="hybridMultilevel"/>
    <w:tmpl w:val="74068BF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587D3D"/>
    <w:multiLevelType w:val="hybridMultilevel"/>
    <w:tmpl w:val="AF9228C0"/>
    <w:lvl w:ilvl="0" w:tplc="63064F34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b w:val="0"/>
        <w:bCs w:val="0"/>
        <w:i w:val="0"/>
        <w:iCs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F6156B1"/>
    <w:multiLevelType w:val="hybridMultilevel"/>
    <w:tmpl w:val="3DE26B44"/>
    <w:lvl w:ilvl="0" w:tplc="0407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12" w15:restartNumberingAfterBreak="0">
    <w:nsid w:val="3432133D"/>
    <w:multiLevelType w:val="hybridMultilevel"/>
    <w:tmpl w:val="861A2B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57423A"/>
    <w:multiLevelType w:val="hybridMultilevel"/>
    <w:tmpl w:val="AF9228C0"/>
    <w:lvl w:ilvl="0" w:tplc="63064F34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b w:val="0"/>
        <w:bCs w:val="0"/>
        <w:i w:val="0"/>
        <w:iCs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7A56213"/>
    <w:multiLevelType w:val="multilevel"/>
    <w:tmpl w:val="9D66E3A2"/>
    <w:lvl w:ilvl="0">
      <w:start w:val="1989"/>
      <w:numFmt w:val="decimal"/>
      <w:lvlText w:val="%1"/>
      <w:lvlJc w:val="left"/>
      <w:pPr>
        <w:tabs>
          <w:tab w:val="num" w:pos="3540"/>
        </w:tabs>
        <w:ind w:left="3540" w:hanging="3540"/>
      </w:pPr>
      <w:rPr>
        <w:rFonts w:hint="default"/>
      </w:rPr>
    </w:lvl>
    <w:lvl w:ilvl="1">
      <w:start w:val="1992"/>
      <w:numFmt w:val="decimal"/>
      <w:lvlText w:val="%1-%2"/>
      <w:lvlJc w:val="left"/>
      <w:pPr>
        <w:tabs>
          <w:tab w:val="num" w:pos="3540"/>
        </w:tabs>
        <w:ind w:left="3540" w:hanging="35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3540"/>
        </w:tabs>
        <w:ind w:left="3540" w:hanging="35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540"/>
        </w:tabs>
        <w:ind w:left="3540" w:hanging="35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540"/>
        </w:tabs>
        <w:ind w:left="3540" w:hanging="35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3540"/>
        </w:tabs>
        <w:ind w:left="3540" w:hanging="35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3540"/>
        </w:tabs>
        <w:ind w:left="3540" w:hanging="35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3540"/>
        </w:tabs>
        <w:ind w:left="3540" w:hanging="35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3540"/>
        </w:tabs>
        <w:ind w:left="3540" w:hanging="3540"/>
      </w:pPr>
      <w:rPr>
        <w:rFonts w:hint="default"/>
      </w:rPr>
    </w:lvl>
  </w:abstractNum>
  <w:abstractNum w:abstractNumId="15" w15:restartNumberingAfterBreak="0">
    <w:nsid w:val="3BC53FFF"/>
    <w:multiLevelType w:val="multilevel"/>
    <w:tmpl w:val="9A821112"/>
    <w:lvl w:ilvl="0">
      <w:start w:val="1993"/>
      <w:numFmt w:val="decimal"/>
      <w:lvlText w:val="%1"/>
      <w:lvlJc w:val="left"/>
      <w:pPr>
        <w:tabs>
          <w:tab w:val="num" w:pos="3540"/>
        </w:tabs>
        <w:ind w:left="3540" w:hanging="3540"/>
      </w:pPr>
      <w:rPr>
        <w:rFonts w:hint="default"/>
      </w:rPr>
    </w:lvl>
    <w:lvl w:ilvl="1">
      <w:start w:val="1995"/>
      <w:numFmt w:val="decimal"/>
      <w:lvlText w:val="%1-%2"/>
      <w:lvlJc w:val="left"/>
      <w:pPr>
        <w:tabs>
          <w:tab w:val="num" w:pos="3540"/>
        </w:tabs>
        <w:ind w:left="3540" w:hanging="35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3540"/>
        </w:tabs>
        <w:ind w:left="3540" w:hanging="35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540"/>
        </w:tabs>
        <w:ind w:left="3540" w:hanging="35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540"/>
        </w:tabs>
        <w:ind w:left="3540" w:hanging="35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3540"/>
        </w:tabs>
        <w:ind w:left="3540" w:hanging="35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3540"/>
        </w:tabs>
        <w:ind w:left="3540" w:hanging="35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3540"/>
        </w:tabs>
        <w:ind w:left="3540" w:hanging="35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3540"/>
        </w:tabs>
        <w:ind w:left="3540" w:hanging="3540"/>
      </w:pPr>
      <w:rPr>
        <w:rFonts w:hint="default"/>
      </w:rPr>
    </w:lvl>
  </w:abstractNum>
  <w:abstractNum w:abstractNumId="16" w15:restartNumberingAfterBreak="0">
    <w:nsid w:val="4C312C5A"/>
    <w:multiLevelType w:val="hybridMultilevel"/>
    <w:tmpl w:val="56488890"/>
    <w:lvl w:ilvl="0" w:tplc="8EE0CDF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05CEE9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2FACB3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CA4274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4FE926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AC01DD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7F2364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8E03DF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FA2B82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7" w15:restartNumberingAfterBreak="0">
    <w:nsid w:val="4C3B35A0"/>
    <w:multiLevelType w:val="singleLevel"/>
    <w:tmpl w:val="71CC3C28"/>
    <w:lvl w:ilvl="0">
      <w:start w:val="1"/>
      <w:numFmt w:val="bullet"/>
      <w:lvlText w:val="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</w:abstractNum>
  <w:abstractNum w:abstractNumId="18" w15:restartNumberingAfterBreak="0">
    <w:nsid w:val="57C8684F"/>
    <w:multiLevelType w:val="multilevel"/>
    <w:tmpl w:val="D01A0BA8"/>
    <w:lvl w:ilvl="0">
      <w:start w:val="1995"/>
      <w:numFmt w:val="decimal"/>
      <w:lvlText w:val="%1"/>
      <w:lvlJc w:val="left"/>
      <w:pPr>
        <w:tabs>
          <w:tab w:val="num" w:pos="3600"/>
        </w:tabs>
        <w:ind w:left="3600" w:hanging="3600"/>
      </w:pPr>
      <w:rPr>
        <w:rFonts w:hint="default"/>
      </w:rPr>
    </w:lvl>
    <w:lvl w:ilvl="1">
      <w:start w:val="2000"/>
      <w:numFmt w:val="decimal"/>
      <w:lvlText w:val="%1-%2"/>
      <w:lvlJc w:val="left"/>
      <w:pPr>
        <w:tabs>
          <w:tab w:val="num" w:pos="3600"/>
        </w:tabs>
        <w:ind w:left="3600" w:hanging="360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3600"/>
        </w:tabs>
        <w:ind w:left="3600" w:hanging="360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600"/>
        </w:tabs>
        <w:ind w:left="3600" w:hanging="360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600"/>
        </w:tabs>
        <w:ind w:left="3600" w:hanging="360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3600"/>
        </w:tabs>
        <w:ind w:left="3600" w:hanging="360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3600"/>
        </w:tabs>
        <w:ind w:left="3600" w:hanging="36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3600"/>
        </w:tabs>
        <w:ind w:left="3600" w:hanging="36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3600"/>
        </w:tabs>
        <w:ind w:left="3600" w:hanging="3600"/>
      </w:pPr>
      <w:rPr>
        <w:rFonts w:hint="default"/>
      </w:rPr>
    </w:lvl>
  </w:abstractNum>
  <w:abstractNum w:abstractNumId="19" w15:restartNumberingAfterBreak="0">
    <w:nsid w:val="5D2A6CFB"/>
    <w:multiLevelType w:val="multilevel"/>
    <w:tmpl w:val="3D901E56"/>
    <w:lvl w:ilvl="0">
      <w:start w:val="1997"/>
      <w:numFmt w:val="decimal"/>
      <w:lvlText w:val="%1"/>
      <w:lvlJc w:val="left"/>
      <w:pPr>
        <w:tabs>
          <w:tab w:val="num" w:pos="3600"/>
        </w:tabs>
        <w:ind w:left="3600" w:hanging="3600"/>
      </w:pPr>
      <w:rPr>
        <w:rFonts w:hint="default"/>
      </w:rPr>
    </w:lvl>
    <w:lvl w:ilvl="1">
      <w:start w:val="2000"/>
      <w:numFmt w:val="decimal"/>
      <w:lvlText w:val="%1-%2"/>
      <w:lvlJc w:val="left"/>
      <w:pPr>
        <w:tabs>
          <w:tab w:val="num" w:pos="3600"/>
        </w:tabs>
        <w:ind w:left="3600" w:hanging="360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3600"/>
        </w:tabs>
        <w:ind w:left="3600" w:hanging="360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600"/>
        </w:tabs>
        <w:ind w:left="3600" w:hanging="360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600"/>
        </w:tabs>
        <w:ind w:left="3600" w:hanging="360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3600"/>
        </w:tabs>
        <w:ind w:left="3600" w:hanging="360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3600"/>
        </w:tabs>
        <w:ind w:left="3600" w:hanging="36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3600"/>
        </w:tabs>
        <w:ind w:left="3600" w:hanging="36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3600"/>
        </w:tabs>
        <w:ind w:left="3600" w:hanging="3600"/>
      </w:pPr>
      <w:rPr>
        <w:rFonts w:hint="default"/>
      </w:rPr>
    </w:lvl>
  </w:abstractNum>
  <w:abstractNum w:abstractNumId="20" w15:restartNumberingAfterBreak="0">
    <w:nsid w:val="60BE2E05"/>
    <w:multiLevelType w:val="hybridMultilevel"/>
    <w:tmpl w:val="86F4A36E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66DB28FB"/>
    <w:multiLevelType w:val="hybridMultilevel"/>
    <w:tmpl w:val="C8C82F82"/>
    <w:lvl w:ilvl="0" w:tplc="783290F6">
      <w:start w:val="1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195586"/>
    <w:multiLevelType w:val="multilevel"/>
    <w:tmpl w:val="59707E58"/>
    <w:lvl w:ilvl="0">
      <w:start w:val="1996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2000"/>
      <w:numFmt w:val="decimal"/>
      <w:lvlText w:val="%1-%2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77BA675C"/>
    <w:multiLevelType w:val="hybridMultilevel"/>
    <w:tmpl w:val="2A6489D4"/>
    <w:lvl w:ilvl="0" w:tplc="E1E83F84">
      <w:start w:val="6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80114CC"/>
    <w:multiLevelType w:val="hybridMultilevel"/>
    <w:tmpl w:val="D96449E0"/>
    <w:lvl w:ilvl="0" w:tplc="6C881A9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0681367">
    <w:abstractNumId w:val="6"/>
  </w:num>
  <w:num w:numId="2" w16cid:durableId="50858389">
    <w:abstractNumId w:val="23"/>
  </w:num>
  <w:num w:numId="3" w16cid:durableId="1758163795">
    <w:abstractNumId w:val="3"/>
  </w:num>
  <w:num w:numId="4" w16cid:durableId="1823571924">
    <w:abstractNumId w:val="14"/>
  </w:num>
  <w:num w:numId="5" w16cid:durableId="1948341673">
    <w:abstractNumId w:val="15"/>
  </w:num>
  <w:num w:numId="6" w16cid:durableId="1922369674">
    <w:abstractNumId w:val="17"/>
  </w:num>
  <w:num w:numId="7" w16cid:durableId="1344625768">
    <w:abstractNumId w:val="18"/>
  </w:num>
  <w:num w:numId="8" w16cid:durableId="880896743">
    <w:abstractNumId w:val="22"/>
  </w:num>
  <w:num w:numId="9" w16cid:durableId="1355575158">
    <w:abstractNumId w:val="19"/>
  </w:num>
  <w:num w:numId="10" w16cid:durableId="553658631">
    <w:abstractNumId w:val="1"/>
  </w:num>
  <w:num w:numId="11" w16cid:durableId="877549122">
    <w:abstractNumId w:val="4"/>
  </w:num>
  <w:num w:numId="12" w16cid:durableId="2124568767">
    <w:abstractNumId w:val="12"/>
  </w:num>
  <w:num w:numId="13" w16cid:durableId="633801178">
    <w:abstractNumId w:val="12"/>
  </w:num>
  <w:num w:numId="14" w16cid:durableId="200243143">
    <w:abstractNumId w:val="24"/>
  </w:num>
  <w:num w:numId="15" w16cid:durableId="1468085395">
    <w:abstractNumId w:val="2"/>
  </w:num>
  <w:num w:numId="16" w16cid:durableId="670524696">
    <w:abstractNumId w:val="11"/>
  </w:num>
  <w:num w:numId="17" w16cid:durableId="332487894">
    <w:abstractNumId w:val="0"/>
  </w:num>
  <w:num w:numId="18" w16cid:durableId="523370628">
    <w:abstractNumId w:val="13"/>
  </w:num>
  <w:num w:numId="19" w16cid:durableId="105009537">
    <w:abstractNumId w:val="21"/>
  </w:num>
  <w:num w:numId="20" w16cid:durableId="456411704">
    <w:abstractNumId w:val="5"/>
  </w:num>
  <w:num w:numId="21" w16cid:durableId="808135284">
    <w:abstractNumId w:val="20"/>
  </w:num>
  <w:num w:numId="22" w16cid:durableId="1993875314">
    <w:abstractNumId w:val="16"/>
  </w:num>
  <w:num w:numId="23" w16cid:durableId="157306360">
    <w:abstractNumId w:val="10"/>
  </w:num>
  <w:num w:numId="24" w16cid:durableId="1531189459">
    <w:abstractNumId w:val="8"/>
  </w:num>
  <w:num w:numId="25" w16cid:durableId="1450196228">
    <w:abstractNumId w:val="7"/>
  </w:num>
  <w:num w:numId="26" w16cid:durableId="56610790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E639CE38-93F6-48C3-B583-E8F30F003497}"/>
    <w:docVar w:name="dgnword-eventsink" w:val="112157208"/>
  </w:docVars>
  <w:rsids>
    <w:rsidRoot w:val="006D1782"/>
    <w:rsid w:val="00002F31"/>
    <w:rsid w:val="00007C22"/>
    <w:rsid w:val="00014AF4"/>
    <w:rsid w:val="00016785"/>
    <w:rsid w:val="000235ED"/>
    <w:rsid w:val="00024DC7"/>
    <w:rsid w:val="00030050"/>
    <w:rsid w:val="0003125B"/>
    <w:rsid w:val="00032378"/>
    <w:rsid w:val="00035245"/>
    <w:rsid w:val="0004215A"/>
    <w:rsid w:val="00043323"/>
    <w:rsid w:val="000461B6"/>
    <w:rsid w:val="00046479"/>
    <w:rsid w:val="00073F89"/>
    <w:rsid w:val="00074183"/>
    <w:rsid w:val="000755B4"/>
    <w:rsid w:val="000801F4"/>
    <w:rsid w:val="00085D9A"/>
    <w:rsid w:val="00091F49"/>
    <w:rsid w:val="000A4310"/>
    <w:rsid w:val="000A57D3"/>
    <w:rsid w:val="000C2D1F"/>
    <w:rsid w:val="000C6EBA"/>
    <w:rsid w:val="000D2FBF"/>
    <w:rsid w:val="000D3907"/>
    <w:rsid w:val="000D55C0"/>
    <w:rsid w:val="0010202B"/>
    <w:rsid w:val="001052A2"/>
    <w:rsid w:val="0010774B"/>
    <w:rsid w:val="00115621"/>
    <w:rsid w:val="00121F5C"/>
    <w:rsid w:val="0012461E"/>
    <w:rsid w:val="00125D6C"/>
    <w:rsid w:val="001354F9"/>
    <w:rsid w:val="001428F7"/>
    <w:rsid w:val="00145BBB"/>
    <w:rsid w:val="00150269"/>
    <w:rsid w:val="00156B5D"/>
    <w:rsid w:val="0016389F"/>
    <w:rsid w:val="00164FBB"/>
    <w:rsid w:val="001854A8"/>
    <w:rsid w:val="001900EA"/>
    <w:rsid w:val="001A679E"/>
    <w:rsid w:val="001B26A1"/>
    <w:rsid w:val="001B3032"/>
    <w:rsid w:val="001C6B7D"/>
    <w:rsid w:val="001D30DC"/>
    <w:rsid w:val="001E312C"/>
    <w:rsid w:val="001E778E"/>
    <w:rsid w:val="001F41FA"/>
    <w:rsid w:val="002047A9"/>
    <w:rsid w:val="0021021D"/>
    <w:rsid w:val="0022298D"/>
    <w:rsid w:val="0022379C"/>
    <w:rsid w:val="00234D8B"/>
    <w:rsid w:val="00235B19"/>
    <w:rsid w:val="0024397C"/>
    <w:rsid w:val="0025016D"/>
    <w:rsid w:val="00251142"/>
    <w:rsid w:val="00251D56"/>
    <w:rsid w:val="002707E0"/>
    <w:rsid w:val="00274013"/>
    <w:rsid w:val="00285895"/>
    <w:rsid w:val="00285B29"/>
    <w:rsid w:val="002869E5"/>
    <w:rsid w:val="00293961"/>
    <w:rsid w:val="00296333"/>
    <w:rsid w:val="002A26CF"/>
    <w:rsid w:val="002A6042"/>
    <w:rsid w:val="002A6AB5"/>
    <w:rsid w:val="002C0643"/>
    <w:rsid w:val="002C28C9"/>
    <w:rsid w:val="002C3F14"/>
    <w:rsid w:val="002C45CD"/>
    <w:rsid w:val="002C64AA"/>
    <w:rsid w:val="002C6E26"/>
    <w:rsid w:val="002D5A21"/>
    <w:rsid w:val="002E6712"/>
    <w:rsid w:val="00300408"/>
    <w:rsid w:val="003007AB"/>
    <w:rsid w:val="00313611"/>
    <w:rsid w:val="00313616"/>
    <w:rsid w:val="00313A51"/>
    <w:rsid w:val="00313B7A"/>
    <w:rsid w:val="0031495F"/>
    <w:rsid w:val="0031544D"/>
    <w:rsid w:val="0032048A"/>
    <w:rsid w:val="00324297"/>
    <w:rsid w:val="003246A7"/>
    <w:rsid w:val="0032482A"/>
    <w:rsid w:val="00324EFF"/>
    <w:rsid w:val="00341CD6"/>
    <w:rsid w:val="003421B6"/>
    <w:rsid w:val="003428EB"/>
    <w:rsid w:val="00354503"/>
    <w:rsid w:val="003655B1"/>
    <w:rsid w:val="00380C3F"/>
    <w:rsid w:val="00380F53"/>
    <w:rsid w:val="00381D3D"/>
    <w:rsid w:val="003930B6"/>
    <w:rsid w:val="00395632"/>
    <w:rsid w:val="00395F27"/>
    <w:rsid w:val="003A0053"/>
    <w:rsid w:val="003A1B0B"/>
    <w:rsid w:val="003A4D55"/>
    <w:rsid w:val="003B3056"/>
    <w:rsid w:val="003B48A6"/>
    <w:rsid w:val="003C36FF"/>
    <w:rsid w:val="003C6509"/>
    <w:rsid w:val="003E6811"/>
    <w:rsid w:val="003E6C44"/>
    <w:rsid w:val="003F2C06"/>
    <w:rsid w:val="00401F02"/>
    <w:rsid w:val="00421411"/>
    <w:rsid w:val="00421CBD"/>
    <w:rsid w:val="004269C5"/>
    <w:rsid w:val="00440F79"/>
    <w:rsid w:val="00440FC1"/>
    <w:rsid w:val="004454A3"/>
    <w:rsid w:val="00446C36"/>
    <w:rsid w:val="00450212"/>
    <w:rsid w:val="00455326"/>
    <w:rsid w:val="00456029"/>
    <w:rsid w:val="00465707"/>
    <w:rsid w:val="004667D6"/>
    <w:rsid w:val="0047122B"/>
    <w:rsid w:val="0047411C"/>
    <w:rsid w:val="004751AD"/>
    <w:rsid w:val="004758BC"/>
    <w:rsid w:val="00484EEA"/>
    <w:rsid w:val="004919D3"/>
    <w:rsid w:val="00495320"/>
    <w:rsid w:val="00496AEF"/>
    <w:rsid w:val="004A1944"/>
    <w:rsid w:val="004A3B0F"/>
    <w:rsid w:val="004B0111"/>
    <w:rsid w:val="004B068D"/>
    <w:rsid w:val="004B2FCD"/>
    <w:rsid w:val="004B4E5B"/>
    <w:rsid w:val="004C622B"/>
    <w:rsid w:val="004E1016"/>
    <w:rsid w:val="004E2241"/>
    <w:rsid w:val="004E2505"/>
    <w:rsid w:val="004E251D"/>
    <w:rsid w:val="004E3988"/>
    <w:rsid w:val="004E4A76"/>
    <w:rsid w:val="004E6D8A"/>
    <w:rsid w:val="004F5387"/>
    <w:rsid w:val="004F66D8"/>
    <w:rsid w:val="004F6943"/>
    <w:rsid w:val="00501422"/>
    <w:rsid w:val="00504542"/>
    <w:rsid w:val="005061D9"/>
    <w:rsid w:val="005065F4"/>
    <w:rsid w:val="0050663B"/>
    <w:rsid w:val="00512F9F"/>
    <w:rsid w:val="00515A06"/>
    <w:rsid w:val="00524CE9"/>
    <w:rsid w:val="00532F72"/>
    <w:rsid w:val="00557E84"/>
    <w:rsid w:val="005669AF"/>
    <w:rsid w:val="0057615E"/>
    <w:rsid w:val="00582673"/>
    <w:rsid w:val="005903D2"/>
    <w:rsid w:val="00595040"/>
    <w:rsid w:val="0059788E"/>
    <w:rsid w:val="005A733E"/>
    <w:rsid w:val="005A766B"/>
    <w:rsid w:val="005B1798"/>
    <w:rsid w:val="005D0C35"/>
    <w:rsid w:val="005D2178"/>
    <w:rsid w:val="005D43DC"/>
    <w:rsid w:val="005D55B4"/>
    <w:rsid w:val="005E0FB9"/>
    <w:rsid w:val="005E2ADB"/>
    <w:rsid w:val="005E3B1D"/>
    <w:rsid w:val="005E4956"/>
    <w:rsid w:val="005F7DAF"/>
    <w:rsid w:val="00602B1D"/>
    <w:rsid w:val="0060493A"/>
    <w:rsid w:val="00610807"/>
    <w:rsid w:val="006145DD"/>
    <w:rsid w:val="00621282"/>
    <w:rsid w:val="00625E45"/>
    <w:rsid w:val="006329D3"/>
    <w:rsid w:val="0063414E"/>
    <w:rsid w:val="00641D64"/>
    <w:rsid w:val="006452D4"/>
    <w:rsid w:val="00657F4A"/>
    <w:rsid w:val="00665DA8"/>
    <w:rsid w:val="00666AD7"/>
    <w:rsid w:val="0068217B"/>
    <w:rsid w:val="0068484B"/>
    <w:rsid w:val="00691158"/>
    <w:rsid w:val="006A26D0"/>
    <w:rsid w:val="006A61C3"/>
    <w:rsid w:val="006A6B49"/>
    <w:rsid w:val="006C61E9"/>
    <w:rsid w:val="006D1782"/>
    <w:rsid w:val="006D3AD4"/>
    <w:rsid w:val="006D5D72"/>
    <w:rsid w:val="006E4FE7"/>
    <w:rsid w:val="006E58E2"/>
    <w:rsid w:val="006E5BAD"/>
    <w:rsid w:val="006E7891"/>
    <w:rsid w:val="006F0222"/>
    <w:rsid w:val="007024EE"/>
    <w:rsid w:val="00704436"/>
    <w:rsid w:val="00721F11"/>
    <w:rsid w:val="00722B1A"/>
    <w:rsid w:val="00724223"/>
    <w:rsid w:val="007242A5"/>
    <w:rsid w:val="0072575B"/>
    <w:rsid w:val="00726055"/>
    <w:rsid w:val="00727FF8"/>
    <w:rsid w:val="00742C09"/>
    <w:rsid w:val="00743A64"/>
    <w:rsid w:val="007517F5"/>
    <w:rsid w:val="00773B64"/>
    <w:rsid w:val="00796CC0"/>
    <w:rsid w:val="0079797C"/>
    <w:rsid w:val="007A3756"/>
    <w:rsid w:val="007A6804"/>
    <w:rsid w:val="007B1B1A"/>
    <w:rsid w:val="007B3E76"/>
    <w:rsid w:val="007D5AAB"/>
    <w:rsid w:val="007D65CB"/>
    <w:rsid w:val="007D7AD3"/>
    <w:rsid w:val="007F5754"/>
    <w:rsid w:val="007F7468"/>
    <w:rsid w:val="007F7EF1"/>
    <w:rsid w:val="00802DF4"/>
    <w:rsid w:val="0081286E"/>
    <w:rsid w:val="008146B8"/>
    <w:rsid w:val="00814946"/>
    <w:rsid w:val="00822B6F"/>
    <w:rsid w:val="0082310D"/>
    <w:rsid w:val="0082791F"/>
    <w:rsid w:val="0083538B"/>
    <w:rsid w:val="008464BD"/>
    <w:rsid w:val="00852A73"/>
    <w:rsid w:val="008613EA"/>
    <w:rsid w:val="00863DB5"/>
    <w:rsid w:val="0087348B"/>
    <w:rsid w:val="008810D8"/>
    <w:rsid w:val="008860CF"/>
    <w:rsid w:val="0089257C"/>
    <w:rsid w:val="0089481D"/>
    <w:rsid w:val="008956BE"/>
    <w:rsid w:val="008A3FF4"/>
    <w:rsid w:val="008A4E71"/>
    <w:rsid w:val="008B6929"/>
    <w:rsid w:val="008C4348"/>
    <w:rsid w:val="008D5889"/>
    <w:rsid w:val="008D7AA1"/>
    <w:rsid w:val="008E1A7C"/>
    <w:rsid w:val="008F71D6"/>
    <w:rsid w:val="009050CA"/>
    <w:rsid w:val="00905D50"/>
    <w:rsid w:val="0090617A"/>
    <w:rsid w:val="009068F0"/>
    <w:rsid w:val="00910FF2"/>
    <w:rsid w:val="009160C8"/>
    <w:rsid w:val="00916B28"/>
    <w:rsid w:val="00917819"/>
    <w:rsid w:val="00920284"/>
    <w:rsid w:val="00922CAE"/>
    <w:rsid w:val="00924C6A"/>
    <w:rsid w:val="00931876"/>
    <w:rsid w:val="00937866"/>
    <w:rsid w:val="0094167B"/>
    <w:rsid w:val="0095028F"/>
    <w:rsid w:val="00950CB1"/>
    <w:rsid w:val="00952CED"/>
    <w:rsid w:val="00952EE4"/>
    <w:rsid w:val="00953000"/>
    <w:rsid w:val="00953E6D"/>
    <w:rsid w:val="00960F1B"/>
    <w:rsid w:val="00965478"/>
    <w:rsid w:val="009675C6"/>
    <w:rsid w:val="0097029D"/>
    <w:rsid w:val="009703E7"/>
    <w:rsid w:val="00982ACC"/>
    <w:rsid w:val="00995775"/>
    <w:rsid w:val="00996ACD"/>
    <w:rsid w:val="00997928"/>
    <w:rsid w:val="009A1DCC"/>
    <w:rsid w:val="009B12C3"/>
    <w:rsid w:val="009B3CE9"/>
    <w:rsid w:val="009C6B89"/>
    <w:rsid w:val="009C7F05"/>
    <w:rsid w:val="009E2072"/>
    <w:rsid w:val="009E652E"/>
    <w:rsid w:val="009F01AB"/>
    <w:rsid w:val="009F0F01"/>
    <w:rsid w:val="009F116D"/>
    <w:rsid w:val="009F28B0"/>
    <w:rsid w:val="009F4FAB"/>
    <w:rsid w:val="009F718A"/>
    <w:rsid w:val="00A13B6B"/>
    <w:rsid w:val="00A210A9"/>
    <w:rsid w:val="00A25539"/>
    <w:rsid w:val="00A315CA"/>
    <w:rsid w:val="00A471B0"/>
    <w:rsid w:val="00A53745"/>
    <w:rsid w:val="00A562AF"/>
    <w:rsid w:val="00A57829"/>
    <w:rsid w:val="00A57C99"/>
    <w:rsid w:val="00A6000B"/>
    <w:rsid w:val="00A708BA"/>
    <w:rsid w:val="00A82DA1"/>
    <w:rsid w:val="00A9003B"/>
    <w:rsid w:val="00A9162F"/>
    <w:rsid w:val="00A953CD"/>
    <w:rsid w:val="00AA032C"/>
    <w:rsid w:val="00AA04FF"/>
    <w:rsid w:val="00AB010D"/>
    <w:rsid w:val="00AB1761"/>
    <w:rsid w:val="00AB1DF4"/>
    <w:rsid w:val="00AB3364"/>
    <w:rsid w:val="00AB3FD1"/>
    <w:rsid w:val="00AC4771"/>
    <w:rsid w:val="00AC5126"/>
    <w:rsid w:val="00AC5A72"/>
    <w:rsid w:val="00AC7639"/>
    <w:rsid w:val="00AD10C6"/>
    <w:rsid w:val="00AD53B1"/>
    <w:rsid w:val="00AD5E82"/>
    <w:rsid w:val="00AF6A47"/>
    <w:rsid w:val="00B03EAF"/>
    <w:rsid w:val="00B11576"/>
    <w:rsid w:val="00B2011C"/>
    <w:rsid w:val="00B20AFB"/>
    <w:rsid w:val="00B22172"/>
    <w:rsid w:val="00B259B7"/>
    <w:rsid w:val="00B30859"/>
    <w:rsid w:val="00B33B8C"/>
    <w:rsid w:val="00B354E0"/>
    <w:rsid w:val="00B36CAC"/>
    <w:rsid w:val="00B376A8"/>
    <w:rsid w:val="00B50DA4"/>
    <w:rsid w:val="00B547BE"/>
    <w:rsid w:val="00B57CAB"/>
    <w:rsid w:val="00B7039C"/>
    <w:rsid w:val="00B73FE7"/>
    <w:rsid w:val="00B7545C"/>
    <w:rsid w:val="00B80071"/>
    <w:rsid w:val="00B84E97"/>
    <w:rsid w:val="00B864A7"/>
    <w:rsid w:val="00BA0BC7"/>
    <w:rsid w:val="00BA19B8"/>
    <w:rsid w:val="00BA7514"/>
    <w:rsid w:val="00BA7DA5"/>
    <w:rsid w:val="00BB42C3"/>
    <w:rsid w:val="00BC0A71"/>
    <w:rsid w:val="00BC4222"/>
    <w:rsid w:val="00BC62FE"/>
    <w:rsid w:val="00BD12F8"/>
    <w:rsid w:val="00BE3EE7"/>
    <w:rsid w:val="00BF4CC1"/>
    <w:rsid w:val="00BF71CB"/>
    <w:rsid w:val="00BF7221"/>
    <w:rsid w:val="00C021DE"/>
    <w:rsid w:val="00C025BD"/>
    <w:rsid w:val="00C07B45"/>
    <w:rsid w:val="00C20DA4"/>
    <w:rsid w:val="00C25767"/>
    <w:rsid w:val="00C3048D"/>
    <w:rsid w:val="00C30546"/>
    <w:rsid w:val="00C34381"/>
    <w:rsid w:val="00C3600F"/>
    <w:rsid w:val="00C40D27"/>
    <w:rsid w:val="00C4389D"/>
    <w:rsid w:val="00C5484A"/>
    <w:rsid w:val="00C555B9"/>
    <w:rsid w:val="00C564F7"/>
    <w:rsid w:val="00C56B4B"/>
    <w:rsid w:val="00C75B56"/>
    <w:rsid w:val="00C7603A"/>
    <w:rsid w:val="00C774C1"/>
    <w:rsid w:val="00C90E03"/>
    <w:rsid w:val="00C9427B"/>
    <w:rsid w:val="00CA0176"/>
    <w:rsid w:val="00CA34F3"/>
    <w:rsid w:val="00CA41E2"/>
    <w:rsid w:val="00CB1E6B"/>
    <w:rsid w:val="00CB7DF4"/>
    <w:rsid w:val="00CC06F7"/>
    <w:rsid w:val="00CD6C95"/>
    <w:rsid w:val="00CE0BE6"/>
    <w:rsid w:val="00CE156B"/>
    <w:rsid w:val="00CE3A01"/>
    <w:rsid w:val="00CE6B26"/>
    <w:rsid w:val="00CF08FD"/>
    <w:rsid w:val="00CF0E40"/>
    <w:rsid w:val="00CF2663"/>
    <w:rsid w:val="00CF612D"/>
    <w:rsid w:val="00D00E81"/>
    <w:rsid w:val="00D072E0"/>
    <w:rsid w:val="00D12C86"/>
    <w:rsid w:val="00D156B5"/>
    <w:rsid w:val="00D15CD7"/>
    <w:rsid w:val="00D24401"/>
    <w:rsid w:val="00D304C5"/>
    <w:rsid w:val="00D30CAC"/>
    <w:rsid w:val="00D51EE0"/>
    <w:rsid w:val="00D66112"/>
    <w:rsid w:val="00D76F8B"/>
    <w:rsid w:val="00D80C33"/>
    <w:rsid w:val="00D8321C"/>
    <w:rsid w:val="00D84F27"/>
    <w:rsid w:val="00D878AB"/>
    <w:rsid w:val="00D93850"/>
    <w:rsid w:val="00D94B2F"/>
    <w:rsid w:val="00D952CA"/>
    <w:rsid w:val="00D95334"/>
    <w:rsid w:val="00D96651"/>
    <w:rsid w:val="00DA1A4D"/>
    <w:rsid w:val="00DA3A44"/>
    <w:rsid w:val="00DB41A1"/>
    <w:rsid w:val="00DC2FD8"/>
    <w:rsid w:val="00DC5874"/>
    <w:rsid w:val="00DC5B5B"/>
    <w:rsid w:val="00DD347A"/>
    <w:rsid w:val="00DD7547"/>
    <w:rsid w:val="00DE3B9A"/>
    <w:rsid w:val="00DE546E"/>
    <w:rsid w:val="00DF5F3E"/>
    <w:rsid w:val="00DF66BE"/>
    <w:rsid w:val="00E02773"/>
    <w:rsid w:val="00E078C3"/>
    <w:rsid w:val="00E24B85"/>
    <w:rsid w:val="00E27EF5"/>
    <w:rsid w:val="00E30B3A"/>
    <w:rsid w:val="00E33A69"/>
    <w:rsid w:val="00E368B8"/>
    <w:rsid w:val="00E413C1"/>
    <w:rsid w:val="00E473BA"/>
    <w:rsid w:val="00E517D7"/>
    <w:rsid w:val="00E5286E"/>
    <w:rsid w:val="00E52E98"/>
    <w:rsid w:val="00E54935"/>
    <w:rsid w:val="00E56A74"/>
    <w:rsid w:val="00E62427"/>
    <w:rsid w:val="00E63CBE"/>
    <w:rsid w:val="00E74D21"/>
    <w:rsid w:val="00E75639"/>
    <w:rsid w:val="00E77D32"/>
    <w:rsid w:val="00E84736"/>
    <w:rsid w:val="00E870AE"/>
    <w:rsid w:val="00E9089E"/>
    <w:rsid w:val="00E92326"/>
    <w:rsid w:val="00E97D5C"/>
    <w:rsid w:val="00EB0D5B"/>
    <w:rsid w:val="00EB3A5F"/>
    <w:rsid w:val="00EB6E29"/>
    <w:rsid w:val="00EC2B4A"/>
    <w:rsid w:val="00ED04B7"/>
    <w:rsid w:val="00ED0785"/>
    <w:rsid w:val="00ED5000"/>
    <w:rsid w:val="00ED722D"/>
    <w:rsid w:val="00EE04B7"/>
    <w:rsid w:val="00EE1DB6"/>
    <w:rsid w:val="00EE5CEB"/>
    <w:rsid w:val="00EE6FCB"/>
    <w:rsid w:val="00EF53BB"/>
    <w:rsid w:val="00F0168D"/>
    <w:rsid w:val="00F02856"/>
    <w:rsid w:val="00F06497"/>
    <w:rsid w:val="00F0723D"/>
    <w:rsid w:val="00F11476"/>
    <w:rsid w:val="00F12F3B"/>
    <w:rsid w:val="00F25A56"/>
    <w:rsid w:val="00F30A2E"/>
    <w:rsid w:val="00F30C17"/>
    <w:rsid w:val="00F42DC0"/>
    <w:rsid w:val="00F506FD"/>
    <w:rsid w:val="00F7130D"/>
    <w:rsid w:val="00F7438B"/>
    <w:rsid w:val="00F7687D"/>
    <w:rsid w:val="00F77BAF"/>
    <w:rsid w:val="00F8029D"/>
    <w:rsid w:val="00F81383"/>
    <w:rsid w:val="00F926F6"/>
    <w:rsid w:val="00FA1D7D"/>
    <w:rsid w:val="00FA2D65"/>
    <w:rsid w:val="00FA3849"/>
    <w:rsid w:val="00FB4884"/>
    <w:rsid w:val="00FB497E"/>
    <w:rsid w:val="00FD2DA3"/>
    <w:rsid w:val="00FD7A74"/>
    <w:rsid w:val="00FE4E4A"/>
    <w:rsid w:val="00FE504F"/>
    <w:rsid w:val="00FF0130"/>
    <w:rsid w:val="00FF3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5B5FC69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555B9"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727FF8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0167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16785"/>
  </w:style>
  <w:style w:type="paragraph" w:styleId="Fuzeile">
    <w:name w:val="footer"/>
    <w:basedOn w:val="Standard"/>
    <w:link w:val="FuzeileZchn"/>
    <w:uiPriority w:val="99"/>
    <w:unhideWhenUsed/>
    <w:rsid w:val="000167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16785"/>
  </w:style>
  <w:style w:type="paragraph" w:customStyle="1" w:styleId="TitelAbschnitt">
    <w:name w:val="Titel Abschnitt"/>
    <w:basedOn w:val="Standard"/>
    <w:next w:val="Standard"/>
    <w:rsid w:val="0032048A"/>
    <w:pPr>
      <w:pBdr>
        <w:bottom w:val="single" w:sz="6" w:space="1" w:color="808080"/>
      </w:pBdr>
      <w:spacing w:before="220" w:after="0" w:line="220" w:lineRule="atLeast"/>
      <w:jc w:val="both"/>
    </w:pPr>
    <w:rPr>
      <w:rFonts w:ascii="Garamond" w:eastAsia="Times New Roman" w:hAnsi="Garamond" w:cs="Times New Roman"/>
      <w:caps/>
      <w:spacing w:val="15"/>
      <w:lang w:bidi="he-IL"/>
    </w:rPr>
  </w:style>
  <w:style w:type="character" w:styleId="Hyperlink">
    <w:name w:val="Hyperlink"/>
    <w:basedOn w:val="Absatz-Standardschriftart"/>
    <w:uiPriority w:val="99"/>
    <w:unhideWhenUsed/>
    <w:rsid w:val="007242A5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869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869E5"/>
    <w:rPr>
      <w:rFonts w:ascii="Tahoma" w:hAnsi="Tahoma" w:cs="Tahoma"/>
      <w:sz w:val="16"/>
      <w:szCs w:val="16"/>
    </w:rPr>
  </w:style>
  <w:style w:type="character" w:styleId="BesuchterLink">
    <w:name w:val="FollowedHyperlink"/>
    <w:basedOn w:val="Absatz-Standardschriftart"/>
    <w:uiPriority w:val="99"/>
    <w:semiHidden/>
    <w:unhideWhenUsed/>
    <w:rsid w:val="00532F72"/>
    <w:rPr>
      <w:color w:val="800080" w:themeColor="followed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rsid w:val="00E74D21"/>
    <w:rPr>
      <w:color w:val="605E5C"/>
      <w:shd w:val="clear" w:color="auto" w:fill="E1DFDD"/>
    </w:rPr>
  </w:style>
  <w:style w:type="paragraph" w:styleId="Funotentext">
    <w:name w:val="footnote text"/>
    <w:basedOn w:val="Standard"/>
    <w:link w:val="FunotentextZchn"/>
    <w:uiPriority w:val="99"/>
    <w:unhideWhenUsed/>
    <w:rsid w:val="00AB010D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AB010D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AB010D"/>
    <w:rPr>
      <w:vertAlign w:val="superscript"/>
    </w:rPr>
  </w:style>
  <w:style w:type="character" w:customStyle="1" w:styleId="apple-converted-space">
    <w:name w:val="apple-converted-space"/>
    <w:basedOn w:val="Absatz-Standardschriftart"/>
    <w:rsid w:val="00C774C1"/>
  </w:style>
  <w:style w:type="character" w:styleId="NichtaufgelsteErwhnung">
    <w:name w:val="Unresolved Mention"/>
    <w:basedOn w:val="Absatz-Standardschriftart"/>
    <w:uiPriority w:val="99"/>
    <w:semiHidden/>
    <w:unhideWhenUsed/>
    <w:rsid w:val="00E756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6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1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sZg-rQ-0Qds" TargetMode="External"/><Relationship Id="rId13" Type="http://schemas.openxmlformats.org/officeDocument/2006/relationships/hyperlink" Target="https://youtu.be/sZg-rQ-0Qds" TargetMode="External"/><Relationship Id="rId18" Type="http://schemas.openxmlformats.org/officeDocument/2006/relationships/hyperlink" Target="https://www.srf.ch/sendungen/perspektiven/fromm-und-sexy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www.unibas.ch/de/Aktuell/News/Uni-Research/Wir-haben-oft-eine-sehr-buergerliche-Vorstellung-von-Weihnachten.html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Y-0EYVFSq0E" TargetMode="External"/><Relationship Id="rId17" Type="http://schemas.openxmlformats.org/officeDocument/2006/relationships/hyperlink" Target="https://creators.spotify.com/pod/profile/theologie-erleben/episodes/In-der-Kirche-haben-nur-die-Mnner-etwas-zu-sagen-e14pfr5/a-a66an88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open.spotify.com/episode/4dDihq2CMsQNzoPE2dzosh?si=n-BmoWspRma8SdhyfO4ZAg&amp;dl_branch=1&amp;nd=1&amp;dlsi=9a9a88d006fe4987" TargetMode="External"/><Relationship Id="rId20" Type="http://schemas.openxmlformats.org/officeDocument/2006/relationships/hyperlink" Target="https://www.eks-eers.ch/eks-tag/konvivialitaet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antorei-barmen-gemarke.de/predigten.html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youtu.be/Uu6NJ0Is29o" TargetMode="External"/><Relationship Id="rId23" Type="http://schemas.openxmlformats.org/officeDocument/2006/relationships/hyperlink" Target="https://www.bildungkirche.ch/newsroom/magazin/Ausgaben-2018/04-2018-heilig/Strahlende-Verletzlichkeit" TargetMode="External"/><Relationship Id="rId10" Type="http://schemas.openxmlformats.org/officeDocument/2006/relationships/hyperlink" Target="http://youtu.be/Uu6NJ0Is29o" TargetMode="External"/><Relationship Id="rId19" Type="http://schemas.openxmlformats.org/officeDocument/2006/relationships/hyperlink" Target="https://www.srf.ch/kultur/gesellschaft-religion/das-kreuz-mit-der-lust-braucht-die-kirche-eine-sexuelle-revolutio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youtu.be/9_6vbWDQkZE" TargetMode="External"/><Relationship Id="rId14" Type="http://schemas.openxmlformats.org/officeDocument/2006/relationships/hyperlink" Target="http://youtu.be/9_6vbWDQkZE" TargetMode="External"/><Relationship Id="rId22" Type="http://schemas.openxmlformats.org/officeDocument/2006/relationships/hyperlink" Target="http://enhancinglife.uchicago.edu/blog/enhancing-life-in-the-aftermath-of-collective-violence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7F4D44-37FB-479E-B7FC-AD8EEF54E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4868</Words>
  <Characters>30675</Characters>
  <Application>Microsoft Office Word</Application>
  <DocSecurity>0</DocSecurity>
  <Lines>255</Lines>
  <Paragraphs>70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Bieler</dc:creator>
  <cp:lastModifiedBy>Julia Rau</cp:lastModifiedBy>
  <cp:revision>9</cp:revision>
  <cp:lastPrinted>2015-03-14T11:05:00Z</cp:lastPrinted>
  <dcterms:created xsi:type="dcterms:W3CDTF">2026-07-07T10:42:00Z</dcterms:created>
  <dcterms:modified xsi:type="dcterms:W3CDTF">2026-07-07T11:51:00Z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8fa26ab-4270-40e8-9235-a503660cf7d6_Enabled">
    <vt:lpwstr>true</vt:lpwstr>
  </property>
  <property fmtid="{D5CDD505-2E9C-101B-9397-08002B2CF9AE}" pid="3" name="MSIP_Label_e8fa26ab-4270-40e8-9235-a503660cf7d6_SetDate">
    <vt:lpwstr>2026-07-07T10:42:34Z</vt:lpwstr>
  </property>
  <property fmtid="{D5CDD505-2E9C-101B-9397-08002B2CF9AE}" pid="4" name="MSIP_Label_e8fa26ab-4270-40e8-9235-a503660cf7d6_Method">
    <vt:lpwstr>Standard</vt:lpwstr>
  </property>
  <property fmtid="{D5CDD505-2E9C-101B-9397-08002B2CF9AE}" pid="5" name="MSIP_Label_e8fa26ab-4270-40e8-9235-a503660cf7d6_Name">
    <vt:lpwstr>Klasse I (tiefes Risiko) - Interne Informationen</vt:lpwstr>
  </property>
  <property fmtid="{D5CDD505-2E9C-101B-9397-08002B2CF9AE}" pid="6" name="MSIP_Label_e8fa26ab-4270-40e8-9235-a503660cf7d6_SiteId">
    <vt:lpwstr>32eb69e5-a150-49b5-b51c-19e9a21954dc</vt:lpwstr>
  </property>
  <property fmtid="{D5CDD505-2E9C-101B-9397-08002B2CF9AE}" pid="7" name="MSIP_Label_e8fa26ab-4270-40e8-9235-a503660cf7d6_ActionId">
    <vt:lpwstr>0be73bda-3830-4335-a628-6f3a9f7edc5a</vt:lpwstr>
  </property>
  <property fmtid="{D5CDD505-2E9C-101B-9397-08002B2CF9AE}" pid="8" name="MSIP_Label_e8fa26ab-4270-40e8-9235-a503660cf7d6_ContentBits">
    <vt:lpwstr>0</vt:lpwstr>
  </property>
  <property fmtid="{D5CDD505-2E9C-101B-9397-08002B2CF9AE}" pid="9" name="MSIP_Label_e8fa26ab-4270-40e8-9235-a503660cf7d6_Tag">
    <vt:lpwstr>50, 3, 0, 1</vt:lpwstr>
  </property>
</Properties>
</file>